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4E49" w14:textId="77777777" w:rsidR="006B7B5F" w:rsidRDefault="00000000">
      <w:pPr>
        <w:spacing w:after="120"/>
        <w:jc w:val="center"/>
      </w:pPr>
      <w:r>
        <w:rPr>
          <w:b/>
          <w:bCs/>
          <w:color w:val="1F4E78"/>
          <w:sz w:val="36"/>
          <w:szCs w:val="36"/>
        </w:rPr>
        <w:t>TARGET 2 ZERO</w:t>
      </w:r>
    </w:p>
    <w:p w14:paraId="5AE626CD" w14:textId="77777777" w:rsidR="006B7B5F" w:rsidRDefault="00000000">
      <w:pPr>
        <w:spacing w:after="360"/>
        <w:jc w:val="center"/>
      </w:pPr>
      <w:r>
        <w:rPr>
          <w:color w:val="2E75B6"/>
          <w:sz w:val="28"/>
          <w:szCs w:val="28"/>
        </w:rPr>
        <w:t>Professional Training Application</w:t>
      </w:r>
    </w:p>
    <w:p w14:paraId="4A6B6FF9" w14:textId="51FD160A" w:rsidR="006B7B5F" w:rsidRDefault="00000000">
      <w:pPr>
        <w:spacing w:after="240"/>
      </w:pPr>
      <w:r>
        <w:rPr>
          <w:sz w:val="22"/>
          <w:szCs w:val="22"/>
        </w:rPr>
        <w:t xml:space="preserve">Thank you for your interest in Target 2 Zero training. Please complete all sections of this application. This information helps </w:t>
      </w:r>
      <w:r w:rsidR="006229D7">
        <w:rPr>
          <w:sz w:val="22"/>
          <w:szCs w:val="22"/>
        </w:rPr>
        <w:t xml:space="preserve">me </w:t>
      </w:r>
      <w:r>
        <w:rPr>
          <w:sz w:val="22"/>
          <w:szCs w:val="22"/>
        </w:rPr>
        <w:t>tailor the training to meet your professional needs</w:t>
      </w:r>
      <w:r w:rsidR="006229D7">
        <w:rPr>
          <w:sz w:val="22"/>
          <w:szCs w:val="22"/>
        </w:rPr>
        <w:t>.</w:t>
      </w:r>
    </w:p>
    <w:p w14:paraId="16B373B5" w14:textId="5CE777CC" w:rsidR="006B7B5F" w:rsidRDefault="003C5C43">
      <w:pPr>
        <w:pStyle w:val="Heading2"/>
      </w:pPr>
      <w:r>
        <w:t>Enhancing Outcomes with Target 2 Zero</w:t>
      </w:r>
    </w:p>
    <w:p w14:paraId="7D6AAED5" w14:textId="77777777" w:rsidR="006B7B5F" w:rsidRDefault="00000000">
      <w:pPr>
        <w:spacing w:after="180"/>
      </w:pPr>
      <w:r>
        <w:rPr>
          <w:b/>
          <w:bCs/>
          <w:sz w:val="22"/>
          <w:szCs w:val="22"/>
        </w:rPr>
        <w:t>Target 2 Zero is 86% faster than Standard EMDR Protocol while decreasing symptoms by 84%.</w:t>
      </w:r>
    </w:p>
    <w:p w14:paraId="00C2178C" w14:textId="77777777" w:rsidR="006B7B5F" w:rsidRDefault="00000000">
      <w:pPr>
        <w:spacing w:before="120" w:after="100"/>
      </w:pPr>
      <w:r>
        <w:rPr>
          <w:sz w:val="22"/>
          <w:szCs w:val="22"/>
        </w:rPr>
        <w:t>This Live Online Interactive Training, complete with practicums with personalized feedback, will be offered:</w:t>
      </w:r>
    </w:p>
    <w:p w14:paraId="310DF435" w14:textId="56F8E10B" w:rsidR="006B7B5F" w:rsidRDefault="00000000">
      <w:pPr>
        <w:spacing w:after="80"/>
      </w:pPr>
      <w:r>
        <w:rPr>
          <w:sz w:val="22"/>
          <w:szCs w:val="22"/>
        </w:rPr>
        <w:t xml:space="preserve">• </w:t>
      </w:r>
      <w:r w:rsidR="00AB2D2B">
        <w:rPr>
          <w:sz w:val="22"/>
          <w:szCs w:val="22"/>
        </w:rPr>
        <w:t>September 30</w:t>
      </w:r>
      <w:r w:rsidR="006229D7">
        <w:rPr>
          <w:sz w:val="22"/>
          <w:szCs w:val="22"/>
        </w:rPr>
        <w:t xml:space="preserve">, </w:t>
      </w:r>
      <w:r>
        <w:rPr>
          <w:sz w:val="22"/>
          <w:szCs w:val="22"/>
        </w:rPr>
        <w:t>202</w:t>
      </w:r>
      <w:r w:rsidR="006229D7">
        <w:rPr>
          <w:sz w:val="22"/>
          <w:szCs w:val="22"/>
        </w:rPr>
        <w:t>6</w:t>
      </w:r>
      <w:r>
        <w:rPr>
          <w:sz w:val="22"/>
          <w:szCs w:val="22"/>
        </w:rPr>
        <w:t>, 10:00 AM – 5:00 PM Eastern Standard Time</w:t>
      </w:r>
    </w:p>
    <w:p w14:paraId="7F5E5E62" w14:textId="20CE147E" w:rsidR="006B7B5F" w:rsidRDefault="00000000">
      <w:pPr>
        <w:spacing w:after="80"/>
      </w:pPr>
      <w:r>
        <w:rPr>
          <w:sz w:val="22"/>
          <w:szCs w:val="22"/>
        </w:rPr>
        <w:t xml:space="preserve">• </w:t>
      </w:r>
      <w:r w:rsidR="00AB2D2B">
        <w:rPr>
          <w:sz w:val="22"/>
          <w:szCs w:val="22"/>
        </w:rPr>
        <w:t>October 1</w:t>
      </w:r>
      <w:r>
        <w:rPr>
          <w:sz w:val="22"/>
          <w:szCs w:val="22"/>
        </w:rPr>
        <w:t>, 202</w:t>
      </w:r>
      <w:r w:rsidR="00AB2D2B">
        <w:rPr>
          <w:sz w:val="22"/>
          <w:szCs w:val="22"/>
        </w:rPr>
        <w:t>6</w:t>
      </w:r>
      <w:r>
        <w:rPr>
          <w:sz w:val="22"/>
          <w:szCs w:val="22"/>
        </w:rPr>
        <w:t>, 10:00 AM – 5:00 PM Eastern Standard Time</w:t>
      </w:r>
    </w:p>
    <w:p w14:paraId="6257C5BB" w14:textId="25244FCB" w:rsidR="006B7B5F" w:rsidRDefault="00000000">
      <w:pPr>
        <w:spacing w:after="80"/>
        <w:rPr>
          <w:sz w:val="22"/>
          <w:szCs w:val="22"/>
        </w:rPr>
      </w:pPr>
      <w:r>
        <w:rPr>
          <w:sz w:val="22"/>
          <w:szCs w:val="22"/>
        </w:rPr>
        <w:t xml:space="preserve">• </w:t>
      </w:r>
      <w:r w:rsidR="00AB2D2B">
        <w:rPr>
          <w:sz w:val="22"/>
          <w:szCs w:val="22"/>
        </w:rPr>
        <w:t>October 2</w:t>
      </w:r>
      <w:r>
        <w:rPr>
          <w:sz w:val="22"/>
          <w:szCs w:val="22"/>
        </w:rPr>
        <w:t>, 202</w:t>
      </w:r>
      <w:r w:rsidR="00AB2D2B">
        <w:rPr>
          <w:sz w:val="22"/>
          <w:szCs w:val="22"/>
        </w:rPr>
        <w:t>6</w:t>
      </w:r>
      <w:r>
        <w:rPr>
          <w:sz w:val="22"/>
          <w:szCs w:val="22"/>
        </w:rPr>
        <w:t>, 10:00 AM – 5:00 PM Eastern Standard Time</w:t>
      </w:r>
    </w:p>
    <w:p w14:paraId="76DB9FB0" w14:textId="77777777" w:rsidR="006229D7" w:rsidRDefault="006229D7">
      <w:pPr>
        <w:spacing w:after="80"/>
      </w:pPr>
    </w:p>
    <w:p w14:paraId="0A5B17E1" w14:textId="2DA7655E" w:rsidR="006B7B5F" w:rsidRDefault="00000000">
      <w:pPr>
        <w:spacing w:after="180"/>
      </w:pPr>
      <w:r>
        <w:rPr>
          <w:sz w:val="22"/>
          <w:szCs w:val="22"/>
        </w:rPr>
        <w:t xml:space="preserve">In this </w:t>
      </w:r>
      <w:r w:rsidR="006229D7">
        <w:rPr>
          <w:sz w:val="22"/>
          <w:szCs w:val="22"/>
        </w:rPr>
        <w:t>three</w:t>
      </w:r>
      <w:r>
        <w:rPr>
          <w:sz w:val="22"/>
          <w:szCs w:val="22"/>
        </w:rPr>
        <w:t xml:space="preserve">-day training, participants will learn how reconsolidating </w:t>
      </w:r>
      <w:r w:rsidR="003C5C43">
        <w:rPr>
          <w:sz w:val="22"/>
          <w:szCs w:val="22"/>
        </w:rPr>
        <w:t>m</w:t>
      </w:r>
      <w:r>
        <w:rPr>
          <w:sz w:val="22"/>
          <w:szCs w:val="22"/>
        </w:rPr>
        <w:t xml:space="preserve">emories of </w:t>
      </w:r>
      <w:r w:rsidR="003C5C43">
        <w:rPr>
          <w:sz w:val="22"/>
          <w:szCs w:val="22"/>
        </w:rPr>
        <w:t>a</w:t>
      </w:r>
      <w:r>
        <w:rPr>
          <w:sz w:val="22"/>
          <w:szCs w:val="22"/>
        </w:rPr>
        <w:t xml:space="preserve">dverse </w:t>
      </w:r>
      <w:r w:rsidR="003C5C43">
        <w:rPr>
          <w:sz w:val="22"/>
          <w:szCs w:val="22"/>
        </w:rPr>
        <w:t>e</w:t>
      </w:r>
      <w:r>
        <w:rPr>
          <w:sz w:val="22"/>
          <w:szCs w:val="22"/>
        </w:rPr>
        <w:t>vents can decrease symptoms and improve functioning. Target 2 Zero, an improved methodology that is based on EMDR, EMDR 2.0, movement therapy, and current neuroscience research will be explained in full detail. Target 2 Zero will be demonstrated throughout the training.</w:t>
      </w:r>
      <w:r w:rsidR="006229D7">
        <w:rPr>
          <w:sz w:val="22"/>
          <w:szCs w:val="22"/>
        </w:rPr>
        <w:t xml:space="preserve"> </w:t>
      </w:r>
    </w:p>
    <w:p w14:paraId="63AFC3F7" w14:textId="77777777" w:rsidR="006B7B5F" w:rsidRDefault="00000000">
      <w:pPr>
        <w:spacing w:after="240"/>
      </w:pPr>
      <w:r>
        <w:rPr>
          <w:sz w:val="22"/>
          <w:szCs w:val="22"/>
        </w:rPr>
        <w:t>This training combines dynamic presentation and discussion, demonstration/video, experiential exercises, and practicums with personalized feedback, teaching the Target 2 Zero Full Protocol.</w:t>
      </w:r>
    </w:p>
    <w:p w14:paraId="68FDC188" w14:textId="3A46C40F" w:rsidR="006B7B5F" w:rsidRDefault="006229D7">
      <w:pPr>
        <w:spacing w:after="80"/>
      </w:pPr>
      <w:r>
        <w:rPr>
          <w:b/>
          <w:bCs/>
          <w:sz w:val="22"/>
          <w:szCs w:val="22"/>
        </w:rPr>
        <w:t>18 CEs are available for an additional $50.00 pending approval.</w:t>
      </w:r>
    </w:p>
    <w:p w14:paraId="69F66056" w14:textId="14C04676" w:rsidR="006B7B5F" w:rsidRDefault="00000000">
      <w:pPr>
        <w:spacing w:after="240"/>
      </w:pPr>
      <w:r>
        <w:rPr>
          <w:b/>
          <w:bCs/>
          <w:sz w:val="22"/>
          <w:szCs w:val="22"/>
        </w:rPr>
        <w:t>A full refund for this training is offered until April 2</w:t>
      </w:r>
      <w:r w:rsidR="006229D7">
        <w:rPr>
          <w:b/>
          <w:bCs/>
          <w:sz w:val="22"/>
          <w:szCs w:val="22"/>
        </w:rPr>
        <w:t>2</w:t>
      </w:r>
      <w:r>
        <w:rPr>
          <w:b/>
          <w:bCs/>
          <w:sz w:val="22"/>
          <w:szCs w:val="22"/>
        </w:rPr>
        <w:t>, 202</w:t>
      </w:r>
      <w:r w:rsidR="006229D7">
        <w:rPr>
          <w:b/>
          <w:bCs/>
          <w:sz w:val="22"/>
          <w:szCs w:val="22"/>
        </w:rPr>
        <w:t>6</w:t>
      </w:r>
      <w:r>
        <w:rPr>
          <w:b/>
          <w:bCs/>
          <w:sz w:val="22"/>
          <w:szCs w:val="22"/>
        </w:rPr>
        <w:t>.</w:t>
      </w:r>
    </w:p>
    <w:p w14:paraId="2BDAAC98" w14:textId="77777777" w:rsidR="006B7B5F" w:rsidRDefault="00000000">
      <w:pPr>
        <w:pStyle w:val="Heading2"/>
      </w:pPr>
      <w:r>
        <w:t>Training Investment &amp; Payment</w:t>
      </w:r>
    </w:p>
    <w:p w14:paraId="7F1C0587" w14:textId="77777777" w:rsidR="006B7B5F" w:rsidRDefault="00000000">
      <w:pPr>
        <w:spacing w:after="180"/>
      </w:pPr>
      <w:r>
        <w:rPr>
          <w:b/>
          <w:bCs/>
          <w:color w:val="1F4E78"/>
        </w:rPr>
        <w:t>Training Price: $1,350.00</w:t>
      </w:r>
    </w:p>
    <w:p w14:paraId="710D02BA" w14:textId="77777777" w:rsidR="006B7B5F" w:rsidRDefault="00000000">
      <w:pPr>
        <w:spacing w:after="180"/>
      </w:pPr>
      <w:r>
        <w:rPr>
          <w:b/>
          <w:bCs/>
          <w:sz w:val="22"/>
          <w:szCs w:val="22"/>
        </w:rPr>
        <w:t>Payment Instructions:</w:t>
      </w:r>
    </w:p>
    <w:p w14:paraId="1B2E8EFC" w14:textId="77777777" w:rsidR="006B7B5F" w:rsidRDefault="00000000">
      <w:pPr>
        <w:spacing w:after="100"/>
      </w:pPr>
      <w:r>
        <w:rPr>
          <w:sz w:val="22"/>
          <w:szCs w:val="22"/>
        </w:rPr>
        <w:t>Once your application is received (either by email or standard U.S. mail), I will email you an invoice with detailed payment instructions.</w:t>
      </w:r>
    </w:p>
    <w:p w14:paraId="6430254C" w14:textId="77777777" w:rsidR="006B7B5F" w:rsidRDefault="00000000">
      <w:pPr>
        <w:spacing w:after="100"/>
      </w:pPr>
      <w:r>
        <w:rPr>
          <w:b/>
          <w:bCs/>
          <w:sz w:val="22"/>
          <w:szCs w:val="22"/>
        </w:rPr>
        <w:t>Preferred payment methods:</w:t>
      </w:r>
    </w:p>
    <w:p w14:paraId="2613C6F4" w14:textId="77777777" w:rsidR="006B7B5F" w:rsidRDefault="00000000">
      <w:pPr>
        <w:spacing w:after="80"/>
      </w:pPr>
      <w:r>
        <w:rPr>
          <w:sz w:val="22"/>
          <w:szCs w:val="22"/>
        </w:rPr>
        <w:t>• Electronic check</w:t>
      </w:r>
    </w:p>
    <w:p w14:paraId="5FC43928" w14:textId="77777777" w:rsidR="006B7B5F" w:rsidRDefault="00000000">
      <w:pPr>
        <w:spacing w:after="180"/>
      </w:pPr>
      <w:r>
        <w:rPr>
          <w:sz w:val="22"/>
          <w:szCs w:val="22"/>
        </w:rPr>
        <w:t>• Standard check</w:t>
      </w:r>
    </w:p>
    <w:p w14:paraId="05D1AE6B" w14:textId="77777777" w:rsidR="006B7B5F" w:rsidRDefault="00000000">
      <w:pPr>
        <w:spacing w:after="360"/>
      </w:pPr>
      <w:r>
        <w:rPr>
          <w:i/>
          <w:iCs/>
          <w:sz w:val="22"/>
          <w:szCs w:val="22"/>
        </w:rPr>
        <w:t>Credit cards may be utilized but an additional processing fee of 4% incurs.</w:t>
      </w:r>
    </w:p>
    <w:p w14:paraId="7B4C335E" w14:textId="77777777" w:rsidR="000C4EC0" w:rsidRDefault="000C4EC0" w:rsidP="000C4EC0">
      <w:pPr>
        <w:pStyle w:val="Heading2"/>
      </w:pPr>
      <w:r>
        <w:t>What Therapists Are Saying</w:t>
      </w:r>
    </w:p>
    <w:p w14:paraId="355B9017" w14:textId="77777777" w:rsidR="000C4EC0" w:rsidRDefault="000C4EC0" w:rsidP="000C4EC0">
      <w:pPr>
        <w:spacing w:after="180"/>
      </w:pPr>
      <w:r>
        <w:rPr>
          <w:i/>
          <w:iCs/>
          <w:sz w:val="22"/>
          <w:szCs w:val="22"/>
        </w:rPr>
        <w:t>"I first encountered Target 2 Zero at FMHCA's annual conference in January 2025 in Orlando. What I learned that day has fundamentally changed my practice after more than 30 years of working with adults who have suffered all kinds of trauma. I had no expectation that this 10-</w:t>
      </w:r>
      <w:r>
        <w:rPr>
          <w:i/>
          <w:iCs/>
          <w:sz w:val="22"/>
          <w:szCs w:val="22"/>
        </w:rPr>
        <w:lastRenderedPageBreak/>
        <w:t>minute exercise would work or alleviate the pain I was suffering from my sister's sudden death. However, to my surprise, I felt significantly better afterward. One powerful example of Target 2 Zero's effectiveness involved an adult client with complex PTSD from childhood abuse who had an exaggerated fear that her perpetrator would find her, even though he lived across the country. After just 10-15 minutes, the client was free of these symptoms and remains so today. What strikes me most about Target 2 Zero is how it eliminates the intense abreaction and dissociation typically associated with standard EMDR. Target 2 Zero represents a breakthrough in trauma treatment efficiency and effectiveness."</w:t>
      </w:r>
    </w:p>
    <w:p w14:paraId="14B38E69" w14:textId="77777777" w:rsidR="000C4EC0" w:rsidRDefault="000C4EC0" w:rsidP="000C4EC0">
      <w:pPr>
        <w:spacing w:after="240"/>
        <w:jc w:val="right"/>
      </w:pPr>
      <w:r>
        <w:rPr>
          <w:sz w:val="20"/>
          <w:szCs w:val="20"/>
        </w:rPr>
        <w:t xml:space="preserve">— Linda, LPC (30+ </w:t>
      </w:r>
      <w:proofErr w:type="spellStart"/>
      <w:r>
        <w:rPr>
          <w:sz w:val="20"/>
          <w:szCs w:val="20"/>
        </w:rPr>
        <w:t>years experience</w:t>
      </w:r>
      <w:proofErr w:type="spellEnd"/>
      <w:r>
        <w:rPr>
          <w:sz w:val="20"/>
          <w:szCs w:val="20"/>
        </w:rPr>
        <w:t>)</w:t>
      </w:r>
    </w:p>
    <w:p w14:paraId="476B13A2" w14:textId="77777777" w:rsidR="000C4EC0" w:rsidRDefault="000C4EC0" w:rsidP="000C4EC0">
      <w:pPr>
        <w:spacing w:after="180"/>
      </w:pPr>
      <w:r>
        <w:rPr>
          <w:i/>
          <w:iCs/>
          <w:sz w:val="22"/>
          <w:szCs w:val="22"/>
        </w:rPr>
        <w:t>"I love your Target 2 Zero technique! I have started to use it with my clients and it is working faster than flash technique works (and that was so much faster than standard EMDR!)"</w:t>
      </w:r>
    </w:p>
    <w:p w14:paraId="71DCFE3F" w14:textId="77777777" w:rsidR="000C4EC0" w:rsidRDefault="000C4EC0" w:rsidP="000C4EC0">
      <w:pPr>
        <w:spacing w:after="240"/>
        <w:jc w:val="right"/>
      </w:pPr>
      <w:r>
        <w:rPr>
          <w:sz w:val="20"/>
          <w:szCs w:val="20"/>
        </w:rPr>
        <w:t>— M., EMDR Therapist</w:t>
      </w:r>
    </w:p>
    <w:p w14:paraId="4612B345" w14:textId="77777777" w:rsidR="000C4EC0" w:rsidRDefault="000C4EC0" w:rsidP="000C4EC0">
      <w:pPr>
        <w:spacing w:after="180"/>
      </w:pPr>
      <w:r>
        <w:rPr>
          <w:i/>
          <w:iCs/>
          <w:sz w:val="22"/>
          <w:szCs w:val="22"/>
        </w:rPr>
        <w:t>"With Target 2 Zero, it is taking me about 15 minutes to clear a traumatic memory."</w:t>
      </w:r>
    </w:p>
    <w:p w14:paraId="5674259F" w14:textId="77777777" w:rsidR="000C4EC0" w:rsidRDefault="000C4EC0" w:rsidP="000C4EC0">
      <w:pPr>
        <w:spacing w:after="240"/>
        <w:jc w:val="right"/>
      </w:pPr>
      <w:r>
        <w:rPr>
          <w:sz w:val="20"/>
          <w:szCs w:val="20"/>
        </w:rPr>
        <w:t>— R., EMDR Therapist</w:t>
      </w:r>
    </w:p>
    <w:p w14:paraId="40D43082" w14:textId="77777777" w:rsidR="000C4EC0" w:rsidRDefault="000C4EC0" w:rsidP="000C4EC0">
      <w:pPr>
        <w:spacing w:after="180"/>
      </w:pPr>
      <w:r>
        <w:rPr>
          <w:i/>
          <w:iCs/>
          <w:sz w:val="22"/>
          <w:szCs w:val="22"/>
        </w:rPr>
        <w:t>"I made more progress in 45 minutes with Target 2 Zero than I had in the previous 6 years working with a young adult client. Thanks Scarlett!"</w:t>
      </w:r>
    </w:p>
    <w:p w14:paraId="2755CCB6" w14:textId="77777777" w:rsidR="000C4EC0" w:rsidRDefault="000C4EC0" w:rsidP="000C4EC0">
      <w:pPr>
        <w:spacing w:after="240"/>
        <w:jc w:val="right"/>
      </w:pPr>
      <w:r>
        <w:rPr>
          <w:sz w:val="20"/>
          <w:szCs w:val="20"/>
        </w:rPr>
        <w:t>— Y., EMDR Therapist</w:t>
      </w:r>
    </w:p>
    <w:p w14:paraId="219B21A9" w14:textId="3338A05D" w:rsidR="000C4EC0" w:rsidRDefault="000C4EC0" w:rsidP="000C4EC0">
      <w:pPr>
        <w:spacing w:after="180"/>
      </w:pPr>
      <w:r>
        <w:rPr>
          <w:i/>
          <w:iCs/>
          <w:sz w:val="22"/>
          <w:szCs w:val="22"/>
        </w:rPr>
        <w:t>"I've been using Target 2 Zero, and I love it so much - as do my clients. Also went out of the training thinking, not sure if I'd use the Rapid Stress Recovery Technique on my family members, and used it with my daughter that Friday two hours after the training ended after what could have become a pretty traumatic event for her, and is now a mere blip. The fact that I was able to do that, without a handout, spontaneously, two hours after the training ended is amazing by itself! She went from having the worst moment ever to giggling through it, and now often requests to do 'the silly thing' when she is too hard on herself."</w:t>
      </w:r>
    </w:p>
    <w:p w14:paraId="57670511" w14:textId="25E08F33" w:rsidR="000C4EC0" w:rsidRDefault="000C4EC0" w:rsidP="000C4EC0">
      <w:pPr>
        <w:spacing w:after="240"/>
        <w:jc w:val="right"/>
      </w:pPr>
      <w:r>
        <w:rPr>
          <w:sz w:val="20"/>
          <w:szCs w:val="20"/>
        </w:rPr>
        <w:t>— J. Mental Health Professional, Recent Training Graduate</w:t>
      </w:r>
    </w:p>
    <w:p w14:paraId="263A519E" w14:textId="77777777" w:rsidR="000C4EC0" w:rsidRDefault="000C4EC0" w:rsidP="000C4EC0">
      <w:pPr>
        <w:spacing w:after="180"/>
      </w:pPr>
      <w:r>
        <w:rPr>
          <w:i/>
          <w:iCs/>
          <w:sz w:val="22"/>
          <w:szCs w:val="22"/>
        </w:rPr>
        <w:t>"My client had been carrying trauma from the Battle of Fallujah for twenty years. With Target 2 Zero he went from a 10 to a 0 in 15 minutes. I followed up the next week and he required no more intervention."</w:t>
      </w:r>
    </w:p>
    <w:p w14:paraId="2659D837" w14:textId="535E51E8" w:rsidR="000C4EC0" w:rsidRDefault="000C4EC0" w:rsidP="000C4EC0">
      <w:pPr>
        <w:spacing w:after="360"/>
        <w:jc w:val="right"/>
      </w:pPr>
      <w:r>
        <w:rPr>
          <w:sz w:val="20"/>
          <w:szCs w:val="20"/>
        </w:rPr>
        <w:t>— P, PhD, LPC Working with Veterans</w:t>
      </w:r>
    </w:p>
    <w:p w14:paraId="5A9454A2" w14:textId="77777777" w:rsidR="003C5C43" w:rsidRDefault="003C5C43" w:rsidP="003C5C43">
      <w:pPr>
        <w:pStyle w:val="Heading2"/>
      </w:pPr>
      <w:r>
        <w:t>Current Research &amp; Evidence Base</w:t>
      </w:r>
    </w:p>
    <w:p w14:paraId="077FBE3F" w14:textId="77777777" w:rsidR="003C5C43" w:rsidRDefault="003C5C43" w:rsidP="003C5C43">
      <w:pPr>
        <w:spacing w:after="180"/>
      </w:pPr>
      <w:r>
        <w:rPr>
          <w:sz w:val="22"/>
          <w:szCs w:val="22"/>
        </w:rPr>
        <w:t>Target 2 Zero is supported by ongoing research and peer-reviewed studies:</w:t>
      </w:r>
    </w:p>
    <w:p w14:paraId="4AB21FDF" w14:textId="77777777" w:rsidR="003C5C43" w:rsidRDefault="003C5C43" w:rsidP="003C5C43">
      <w:pPr>
        <w:spacing w:before="120" w:after="100"/>
      </w:pPr>
      <w:r>
        <w:rPr>
          <w:b/>
          <w:bCs/>
          <w:sz w:val="22"/>
          <w:szCs w:val="22"/>
        </w:rPr>
        <w:t>Randomized Controlled Trials (Currently Collecting Data):</w:t>
      </w:r>
    </w:p>
    <w:p w14:paraId="2E7D9590" w14:textId="593D70F6" w:rsidR="003C5C43" w:rsidRDefault="003C5C43" w:rsidP="003C5C43">
      <w:pPr>
        <w:spacing w:after="80"/>
      </w:pPr>
      <w:r>
        <w:rPr>
          <w:sz w:val="22"/>
          <w:szCs w:val="22"/>
        </w:rPr>
        <w:t>• Two independent randomized controlled trials are currently collecting data on Target 2 Zero as a treatment intervention for PTSD, conducted by Dr. Sherry Todd and PhD Students</w:t>
      </w:r>
    </w:p>
    <w:p w14:paraId="22DF9034" w14:textId="345A636F" w:rsidR="003C5C43" w:rsidRDefault="003C5C43" w:rsidP="003C5C43">
      <w:pPr>
        <w:spacing w:after="240"/>
      </w:pPr>
      <w:r>
        <w:rPr>
          <w:sz w:val="22"/>
          <w:szCs w:val="22"/>
        </w:rPr>
        <w:t>• Data is being collected from licensed clinicians trained in Target 2 Zero since 2023</w:t>
      </w:r>
    </w:p>
    <w:p w14:paraId="75ABDB07" w14:textId="430C8230" w:rsidR="003C5C43" w:rsidRDefault="00E15002" w:rsidP="003C5C43">
      <w:pPr>
        <w:spacing w:before="120" w:after="100"/>
      </w:pPr>
      <w:r>
        <w:rPr>
          <w:b/>
          <w:bCs/>
          <w:sz w:val="22"/>
          <w:szCs w:val="22"/>
        </w:rPr>
        <w:t xml:space="preserve">Submitted for </w:t>
      </w:r>
      <w:r w:rsidR="003C5C43">
        <w:rPr>
          <w:b/>
          <w:bCs/>
          <w:sz w:val="22"/>
          <w:szCs w:val="22"/>
        </w:rPr>
        <w:t>Publi</w:t>
      </w:r>
      <w:r>
        <w:rPr>
          <w:b/>
          <w:bCs/>
          <w:sz w:val="22"/>
          <w:szCs w:val="22"/>
        </w:rPr>
        <w:t xml:space="preserve">cation </w:t>
      </w:r>
      <w:r w:rsidR="003C5C43">
        <w:rPr>
          <w:b/>
          <w:bCs/>
          <w:sz w:val="22"/>
          <w:szCs w:val="22"/>
        </w:rPr>
        <w:t>and Pending Research:</w:t>
      </w:r>
    </w:p>
    <w:p w14:paraId="5CFE87F6" w14:textId="77777777" w:rsidR="003C5C43" w:rsidRDefault="003C5C43" w:rsidP="003C5C43">
      <w:pPr>
        <w:spacing w:after="80"/>
      </w:pPr>
      <w:r>
        <w:rPr>
          <w:sz w:val="22"/>
          <w:szCs w:val="22"/>
        </w:rPr>
        <w:lastRenderedPageBreak/>
        <w:t>• IRB-approved clinical paper with data analysis by Virginia Tech Department of Statistics (Ryan Kolb and Alex Hanlon, Center for Biostatistics and Health Data Science)</w:t>
      </w:r>
    </w:p>
    <w:p w14:paraId="2BB2E247" w14:textId="2B622798" w:rsidR="003C5C43" w:rsidRDefault="003C5C43" w:rsidP="003C5C43">
      <w:pPr>
        <w:spacing w:after="80"/>
      </w:pPr>
      <w:r>
        <w:rPr>
          <w:sz w:val="22"/>
          <w:szCs w:val="22"/>
        </w:rPr>
        <w:t>• IRB-approved study: Target 2 Zero Rapid Stress Recovery Protocol utilized with 93 Ukrainian mental health professionals during active conflict (March-July 2022), demonstrating 98.7% improvement rates</w:t>
      </w:r>
    </w:p>
    <w:p w14:paraId="089F8594" w14:textId="72125DC2" w:rsidR="003C5C43" w:rsidRDefault="003C5C43" w:rsidP="003C5C43">
      <w:pPr>
        <w:spacing w:after="80"/>
      </w:pPr>
      <w:r>
        <w:rPr>
          <w:sz w:val="22"/>
          <w:szCs w:val="22"/>
        </w:rPr>
        <w:t>• Phenomenological research on Target 2 Zero implementation with firefighters and first responders (Dr J. Patrick O’Neil)</w:t>
      </w:r>
    </w:p>
    <w:p w14:paraId="6AD432B0" w14:textId="77777777" w:rsidR="003C5C43" w:rsidRDefault="003C5C43" w:rsidP="003C5C43">
      <w:pPr>
        <w:spacing w:after="240"/>
      </w:pPr>
      <w:r>
        <w:rPr>
          <w:sz w:val="22"/>
          <w:szCs w:val="22"/>
        </w:rPr>
        <w:t>• Doctoral dissertation research examining Target 2 Zero with clinical case studies (Chief Brown, University of the Cumberlands, expected graduation May 2025)</w:t>
      </w:r>
    </w:p>
    <w:p w14:paraId="69A9856B" w14:textId="77777777" w:rsidR="003C5C43" w:rsidRDefault="003C5C43" w:rsidP="003C5C43">
      <w:pPr>
        <w:spacing w:after="360"/>
      </w:pPr>
      <w:r>
        <w:rPr>
          <w:i/>
          <w:iCs/>
          <w:sz w:val="22"/>
          <w:szCs w:val="22"/>
        </w:rPr>
        <w:t>These ongoing research initiatives ensure that Target 2 Zero training is grounded in emerging evidence and continues to be refined based on rigorous scientific investigation.</w:t>
      </w:r>
    </w:p>
    <w:p w14:paraId="052BB204" w14:textId="77777777" w:rsidR="006B7B5F" w:rsidRDefault="00000000">
      <w:r>
        <w:br w:type="page"/>
      </w:r>
    </w:p>
    <w:p w14:paraId="785901B7" w14:textId="77777777" w:rsidR="006B7B5F" w:rsidRDefault="00000000">
      <w:pPr>
        <w:pStyle w:val="Heading1"/>
      </w:pPr>
      <w:r>
        <w:lastRenderedPageBreak/>
        <w:t>Contact Information</w:t>
      </w:r>
    </w:p>
    <w:p w14:paraId="09A3C783" w14:textId="77777777" w:rsidR="006B7B5F" w:rsidRDefault="00000000">
      <w:pPr>
        <w:spacing w:before="120" w:after="60"/>
      </w:pPr>
      <w:r>
        <w:rPr>
          <w:b/>
          <w:bCs/>
          <w:sz w:val="22"/>
          <w:szCs w:val="22"/>
        </w:rPr>
        <w:t>Full Name:</w:t>
      </w:r>
    </w:p>
    <w:p w14:paraId="6B29B425" w14:textId="77777777" w:rsidR="006B7B5F" w:rsidRDefault="00000000">
      <w:pPr>
        <w:spacing w:after="180"/>
      </w:pPr>
      <w:r>
        <w:rPr>
          <w:color w:val="999999"/>
        </w:rPr>
        <w:t>____________________________________________________________________________________________________</w:t>
      </w:r>
    </w:p>
    <w:p w14:paraId="39F0DB30" w14:textId="77777777" w:rsidR="006B7B5F" w:rsidRDefault="00000000">
      <w:pPr>
        <w:spacing w:before="120" w:after="60"/>
      </w:pPr>
      <w:r>
        <w:rPr>
          <w:b/>
          <w:bCs/>
          <w:sz w:val="22"/>
          <w:szCs w:val="22"/>
        </w:rPr>
        <w:t>Professional Credentials (e.g., LPC, LCSW, PsyD):</w:t>
      </w:r>
    </w:p>
    <w:p w14:paraId="6815A211" w14:textId="77777777" w:rsidR="006B7B5F" w:rsidRDefault="00000000">
      <w:pPr>
        <w:spacing w:after="180"/>
      </w:pPr>
      <w:r>
        <w:rPr>
          <w:color w:val="999999"/>
        </w:rPr>
        <w:t>____________________________________________________________________________________________________</w:t>
      </w:r>
    </w:p>
    <w:p w14:paraId="20F75A04" w14:textId="77777777" w:rsidR="006B7B5F" w:rsidRDefault="00000000">
      <w:pPr>
        <w:spacing w:before="120" w:after="60"/>
      </w:pPr>
      <w:r>
        <w:rPr>
          <w:b/>
          <w:bCs/>
          <w:sz w:val="22"/>
          <w:szCs w:val="22"/>
        </w:rPr>
        <w:t>NPI Number:</w:t>
      </w:r>
    </w:p>
    <w:p w14:paraId="4C451E40" w14:textId="77777777" w:rsidR="006B7B5F" w:rsidRDefault="00000000">
      <w:pPr>
        <w:spacing w:after="180"/>
      </w:pPr>
      <w:r>
        <w:rPr>
          <w:color w:val="999999"/>
        </w:rPr>
        <w:t>____________________________________________________________________________________________________</w:t>
      </w:r>
    </w:p>
    <w:p w14:paraId="12A64C14" w14:textId="77777777" w:rsidR="006B7B5F" w:rsidRDefault="00000000">
      <w:pPr>
        <w:spacing w:before="120" w:after="60"/>
      </w:pPr>
      <w:r>
        <w:rPr>
          <w:b/>
          <w:bCs/>
          <w:sz w:val="22"/>
          <w:szCs w:val="22"/>
        </w:rPr>
        <w:t>Email Address:</w:t>
      </w:r>
    </w:p>
    <w:p w14:paraId="10C1520B" w14:textId="77777777" w:rsidR="006B7B5F" w:rsidRDefault="00000000">
      <w:pPr>
        <w:spacing w:after="180"/>
      </w:pPr>
      <w:r>
        <w:rPr>
          <w:color w:val="999999"/>
        </w:rPr>
        <w:t>____________________________________________________________________________________________________</w:t>
      </w:r>
    </w:p>
    <w:p w14:paraId="63751B01" w14:textId="77777777" w:rsidR="006B7B5F" w:rsidRDefault="00000000">
      <w:pPr>
        <w:spacing w:before="120" w:after="60"/>
      </w:pPr>
      <w:r>
        <w:rPr>
          <w:b/>
          <w:bCs/>
          <w:sz w:val="22"/>
          <w:szCs w:val="22"/>
        </w:rPr>
        <w:t>Phone Number:</w:t>
      </w:r>
    </w:p>
    <w:p w14:paraId="1E99D93F" w14:textId="77777777" w:rsidR="006B7B5F" w:rsidRDefault="00000000">
      <w:pPr>
        <w:spacing w:after="180"/>
      </w:pPr>
      <w:r>
        <w:rPr>
          <w:color w:val="999999"/>
        </w:rPr>
        <w:t>____________________________________________________________________________________________________</w:t>
      </w:r>
    </w:p>
    <w:p w14:paraId="0F2FFE3C" w14:textId="77777777" w:rsidR="006B7B5F" w:rsidRDefault="00000000">
      <w:pPr>
        <w:spacing w:before="120" w:after="60"/>
      </w:pPr>
      <w:r>
        <w:rPr>
          <w:b/>
          <w:bCs/>
          <w:sz w:val="22"/>
          <w:szCs w:val="22"/>
        </w:rPr>
        <w:t>Organization/Practice Name:</w:t>
      </w:r>
    </w:p>
    <w:p w14:paraId="3F390E0D" w14:textId="77777777" w:rsidR="006B7B5F" w:rsidRDefault="00000000">
      <w:pPr>
        <w:spacing w:after="180"/>
      </w:pPr>
      <w:r>
        <w:rPr>
          <w:color w:val="999999"/>
        </w:rPr>
        <w:t>____________________________________________________________________________________________________</w:t>
      </w:r>
    </w:p>
    <w:p w14:paraId="0ADCE2CA" w14:textId="77777777" w:rsidR="006B7B5F" w:rsidRDefault="00000000">
      <w:pPr>
        <w:spacing w:before="120" w:after="60"/>
      </w:pPr>
      <w:r>
        <w:rPr>
          <w:b/>
          <w:bCs/>
          <w:sz w:val="22"/>
          <w:szCs w:val="22"/>
        </w:rPr>
        <w:t>Mailing Address:</w:t>
      </w:r>
    </w:p>
    <w:p w14:paraId="56F51F98" w14:textId="77777777" w:rsidR="006B7B5F" w:rsidRDefault="00000000">
      <w:pPr>
        <w:spacing w:after="180"/>
      </w:pPr>
      <w:r>
        <w:rPr>
          <w:color w:val="999999"/>
        </w:rPr>
        <w:t>____________________________________________________________________________________________________</w:t>
      </w:r>
    </w:p>
    <w:p w14:paraId="14C9FD9C" w14:textId="77777777" w:rsidR="006B7B5F" w:rsidRDefault="00000000">
      <w:pPr>
        <w:spacing w:after="180"/>
      </w:pPr>
      <w:r>
        <w:rPr>
          <w:color w:val="999999"/>
        </w:rPr>
        <w:t>____________________________________________________________________________________________________</w:t>
      </w:r>
    </w:p>
    <w:p w14:paraId="24131906" w14:textId="77777777" w:rsidR="006B7B5F" w:rsidRDefault="00000000">
      <w:r>
        <w:br w:type="page"/>
      </w:r>
    </w:p>
    <w:p w14:paraId="0BB3BC5F" w14:textId="77777777" w:rsidR="006B7B5F" w:rsidRDefault="00000000">
      <w:pPr>
        <w:pStyle w:val="Heading1"/>
      </w:pPr>
      <w:r>
        <w:lastRenderedPageBreak/>
        <w:t>Professional Credentials &amp; Licensure</w:t>
      </w:r>
    </w:p>
    <w:p w14:paraId="094E3D0A" w14:textId="77777777" w:rsidR="006B7B5F" w:rsidRDefault="00000000">
      <w:pPr>
        <w:spacing w:before="120" w:after="100"/>
      </w:pPr>
      <w:r>
        <w:rPr>
          <w:b/>
          <w:bCs/>
          <w:sz w:val="22"/>
          <w:szCs w:val="22"/>
        </w:rPr>
        <w:t>Primary Professional Role (check all that apply):</w:t>
      </w:r>
    </w:p>
    <w:p w14:paraId="198868C6" w14:textId="77777777" w:rsidR="006B7B5F" w:rsidRDefault="00000000">
      <w:pPr>
        <w:spacing w:after="100"/>
      </w:pPr>
      <w:proofErr w:type="gramStart"/>
      <w:r>
        <w:rPr>
          <w:sz w:val="22"/>
          <w:szCs w:val="22"/>
        </w:rPr>
        <w:t>☐  Licensed</w:t>
      </w:r>
      <w:proofErr w:type="gramEnd"/>
      <w:r>
        <w:rPr>
          <w:sz w:val="22"/>
          <w:szCs w:val="22"/>
        </w:rPr>
        <w:t xml:space="preserve"> Professional Counselor (LPC)</w:t>
      </w:r>
    </w:p>
    <w:p w14:paraId="212839FD" w14:textId="77777777" w:rsidR="006B7B5F" w:rsidRDefault="00000000">
      <w:pPr>
        <w:spacing w:after="100"/>
      </w:pPr>
      <w:proofErr w:type="gramStart"/>
      <w:r>
        <w:rPr>
          <w:sz w:val="22"/>
          <w:szCs w:val="22"/>
        </w:rPr>
        <w:t>☐  Licensed</w:t>
      </w:r>
      <w:proofErr w:type="gramEnd"/>
      <w:r>
        <w:rPr>
          <w:sz w:val="22"/>
          <w:szCs w:val="22"/>
        </w:rPr>
        <w:t xml:space="preserve"> Clinical Social Worker (LCSW)</w:t>
      </w:r>
    </w:p>
    <w:p w14:paraId="1F457262" w14:textId="77777777" w:rsidR="006B7B5F" w:rsidRDefault="00000000">
      <w:pPr>
        <w:spacing w:after="100"/>
      </w:pPr>
      <w:proofErr w:type="gramStart"/>
      <w:r>
        <w:rPr>
          <w:sz w:val="22"/>
          <w:szCs w:val="22"/>
        </w:rPr>
        <w:t>☐  Licensed</w:t>
      </w:r>
      <w:proofErr w:type="gramEnd"/>
      <w:r>
        <w:rPr>
          <w:sz w:val="22"/>
          <w:szCs w:val="22"/>
        </w:rPr>
        <w:t xml:space="preserve"> Marriage and Family Therapist (LMFT)</w:t>
      </w:r>
    </w:p>
    <w:p w14:paraId="4641DA6A" w14:textId="77777777" w:rsidR="006B7B5F" w:rsidRDefault="00000000">
      <w:pPr>
        <w:spacing w:after="100"/>
      </w:pPr>
      <w:proofErr w:type="gramStart"/>
      <w:r>
        <w:rPr>
          <w:sz w:val="22"/>
          <w:szCs w:val="22"/>
        </w:rPr>
        <w:t>☐  Psychologist</w:t>
      </w:r>
      <w:proofErr w:type="gramEnd"/>
      <w:r>
        <w:rPr>
          <w:sz w:val="22"/>
          <w:szCs w:val="22"/>
        </w:rPr>
        <w:t xml:space="preserve"> (PhD/PsyD)</w:t>
      </w:r>
    </w:p>
    <w:p w14:paraId="26C7F61E" w14:textId="5D18522B" w:rsidR="006B7B5F" w:rsidRDefault="00000000">
      <w:pPr>
        <w:spacing w:after="100"/>
      </w:pPr>
      <w:proofErr w:type="gramStart"/>
      <w:r>
        <w:rPr>
          <w:sz w:val="22"/>
          <w:szCs w:val="22"/>
        </w:rPr>
        <w:t>☐  Psychiatrist</w:t>
      </w:r>
      <w:proofErr w:type="gramEnd"/>
      <w:r>
        <w:rPr>
          <w:sz w:val="22"/>
          <w:szCs w:val="22"/>
        </w:rPr>
        <w:t xml:space="preserve"> (MD/DO)</w:t>
      </w:r>
    </w:p>
    <w:p w14:paraId="6039A115" w14:textId="77777777" w:rsidR="006B7B5F" w:rsidRDefault="00000000">
      <w:pPr>
        <w:spacing w:after="100"/>
      </w:pPr>
      <w:proofErr w:type="gramStart"/>
      <w:r>
        <w:rPr>
          <w:sz w:val="22"/>
          <w:szCs w:val="22"/>
        </w:rPr>
        <w:t>☐  Occupational</w:t>
      </w:r>
      <w:proofErr w:type="gramEnd"/>
      <w:r>
        <w:rPr>
          <w:sz w:val="22"/>
          <w:szCs w:val="22"/>
        </w:rPr>
        <w:t xml:space="preserve"> Therapist</w:t>
      </w:r>
    </w:p>
    <w:p w14:paraId="0EB1EAB2" w14:textId="77777777" w:rsidR="006B7B5F" w:rsidRDefault="00000000">
      <w:pPr>
        <w:spacing w:after="100"/>
      </w:pPr>
      <w:proofErr w:type="gramStart"/>
      <w:r>
        <w:rPr>
          <w:sz w:val="22"/>
          <w:szCs w:val="22"/>
        </w:rPr>
        <w:t>☐  Other</w:t>
      </w:r>
      <w:proofErr w:type="gramEnd"/>
      <w:r>
        <w:rPr>
          <w:sz w:val="22"/>
          <w:szCs w:val="22"/>
        </w:rPr>
        <w:t>: _________________________________</w:t>
      </w:r>
    </w:p>
    <w:p w14:paraId="2EE637A4" w14:textId="77777777" w:rsidR="003C5C43" w:rsidRDefault="003C5C43">
      <w:pPr>
        <w:spacing w:before="120" w:after="60"/>
        <w:rPr>
          <w:b/>
          <w:bCs/>
          <w:sz w:val="22"/>
          <w:szCs w:val="22"/>
        </w:rPr>
      </w:pPr>
    </w:p>
    <w:p w14:paraId="5A85685C" w14:textId="4F2A9014" w:rsidR="006B7B5F" w:rsidRDefault="00000000">
      <w:pPr>
        <w:spacing w:before="120" w:after="60"/>
      </w:pPr>
      <w:r>
        <w:rPr>
          <w:b/>
          <w:bCs/>
          <w:sz w:val="22"/>
          <w:szCs w:val="22"/>
        </w:rPr>
        <w:t>State(s) where you hold active licensure:</w:t>
      </w:r>
    </w:p>
    <w:p w14:paraId="4B016604" w14:textId="77777777" w:rsidR="006B7B5F" w:rsidRDefault="00000000">
      <w:pPr>
        <w:spacing w:after="180"/>
      </w:pPr>
      <w:r>
        <w:rPr>
          <w:color w:val="999999"/>
        </w:rPr>
        <w:t>____________________________________________________________________________________________________</w:t>
      </w:r>
    </w:p>
    <w:p w14:paraId="0FB38411" w14:textId="77777777" w:rsidR="006B7B5F" w:rsidRDefault="00000000">
      <w:pPr>
        <w:spacing w:before="240" w:after="100"/>
      </w:pPr>
      <w:r>
        <w:rPr>
          <w:b/>
          <w:bCs/>
          <w:sz w:val="22"/>
          <w:szCs w:val="22"/>
        </w:rPr>
        <w:t>Years of Clinical Experience:</w:t>
      </w:r>
    </w:p>
    <w:p w14:paraId="74DE4721" w14:textId="77777777" w:rsidR="006B7B5F" w:rsidRDefault="00000000">
      <w:pPr>
        <w:spacing w:after="100"/>
      </w:pPr>
      <w:proofErr w:type="gramStart"/>
      <w:r>
        <w:rPr>
          <w:sz w:val="22"/>
          <w:szCs w:val="22"/>
        </w:rPr>
        <w:t>☐  0</w:t>
      </w:r>
      <w:proofErr w:type="gramEnd"/>
      <w:r>
        <w:rPr>
          <w:sz w:val="22"/>
          <w:szCs w:val="22"/>
        </w:rPr>
        <w:t>-2 years</w:t>
      </w:r>
    </w:p>
    <w:p w14:paraId="0E5BBDB8" w14:textId="77777777" w:rsidR="006B7B5F" w:rsidRDefault="00000000">
      <w:pPr>
        <w:spacing w:after="100"/>
      </w:pPr>
      <w:proofErr w:type="gramStart"/>
      <w:r>
        <w:rPr>
          <w:sz w:val="22"/>
          <w:szCs w:val="22"/>
        </w:rPr>
        <w:t>☐  3</w:t>
      </w:r>
      <w:proofErr w:type="gramEnd"/>
      <w:r>
        <w:rPr>
          <w:sz w:val="22"/>
          <w:szCs w:val="22"/>
        </w:rPr>
        <w:t>-5 years</w:t>
      </w:r>
    </w:p>
    <w:p w14:paraId="7089F1B7" w14:textId="77777777" w:rsidR="006B7B5F" w:rsidRDefault="00000000">
      <w:pPr>
        <w:spacing w:after="100"/>
      </w:pPr>
      <w:proofErr w:type="gramStart"/>
      <w:r>
        <w:rPr>
          <w:sz w:val="22"/>
          <w:szCs w:val="22"/>
        </w:rPr>
        <w:t>☐  6</w:t>
      </w:r>
      <w:proofErr w:type="gramEnd"/>
      <w:r>
        <w:rPr>
          <w:sz w:val="22"/>
          <w:szCs w:val="22"/>
        </w:rPr>
        <w:t>-10 years</w:t>
      </w:r>
    </w:p>
    <w:p w14:paraId="770AEA52" w14:textId="77777777" w:rsidR="006B7B5F" w:rsidRDefault="00000000">
      <w:pPr>
        <w:spacing w:after="100"/>
      </w:pPr>
      <w:proofErr w:type="gramStart"/>
      <w:r>
        <w:rPr>
          <w:sz w:val="22"/>
          <w:szCs w:val="22"/>
        </w:rPr>
        <w:t>☐  11</w:t>
      </w:r>
      <w:proofErr w:type="gramEnd"/>
      <w:r>
        <w:rPr>
          <w:sz w:val="22"/>
          <w:szCs w:val="22"/>
        </w:rPr>
        <w:t>-20 years</w:t>
      </w:r>
    </w:p>
    <w:p w14:paraId="78CC3AE8" w14:textId="77777777" w:rsidR="006B7B5F" w:rsidRDefault="00000000">
      <w:pPr>
        <w:spacing w:after="100"/>
      </w:pPr>
      <w:proofErr w:type="gramStart"/>
      <w:r>
        <w:rPr>
          <w:sz w:val="22"/>
          <w:szCs w:val="22"/>
        </w:rPr>
        <w:t>☐  20</w:t>
      </w:r>
      <w:proofErr w:type="gramEnd"/>
      <w:r>
        <w:rPr>
          <w:sz w:val="22"/>
          <w:szCs w:val="22"/>
        </w:rPr>
        <w:t>+ years</w:t>
      </w:r>
    </w:p>
    <w:p w14:paraId="4DFCBE82" w14:textId="77777777" w:rsidR="006B7B5F" w:rsidRDefault="00000000">
      <w:r>
        <w:br w:type="page"/>
      </w:r>
    </w:p>
    <w:p w14:paraId="74254E2D" w14:textId="77777777" w:rsidR="006B7B5F" w:rsidRDefault="00000000">
      <w:pPr>
        <w:pStyle w:val="Heading1"/>
      </w:pPr>
      <w:r>
        <w:lastRenderedPageBreak/>
        <w:t>Clinical Practice Information</w:t>
      </w:r>
    </w:p>
    <w:p w14:paraId="56350317" w14:textId="77777777" w:rsidR="006B7B5F" w:rsidRDefault="00000000">
      <w:pPr>
        <w:spacing w:before="120" w:after="100"/>
      </w:pPr>
      <w:r>
        <w:rPr>
          <w:b/>
          <w:bCs/>
          <w:sz w:val="22"/>
          <w:szCs w:val="22"/>
        </w:rPr>
        <w:t>Populations You Primarily Serve (check all that apply):</w:t>
      </w:r>
    </w:p>
    <w:p w14:paraId="4AC4752D" w14:textId="77777777" w:rsidR="006B7B5F" w:rsidRDefault="00000000">
      <w:pPr>
        <w:spacing w:after="100"/>
      </w:pPr>
      <w:proofErr w:type="gramStart"/>
      <w:r>
        <w:rPr>
          <w:sz w:val="22"/>
          <w:szCs w:val="22"/>
        </w:rPr>
        <w:t>☐  Military</w:t>
      </w:r>
      <w:proofErr w:type="gramEnd"/>
      <w:r>
        <w:rPr>
          <w:sz w:val="22"/>
          <w:szCs w:val="22"/>
        </w:rPr>
        <w:t>/Veterans</w:t>
      </w:r>
    </w:p>
    <w:p w14:paraId="6DD027CC" w14:textId="77777777" w:rsidR="006B7B5F" w:rsidRDefault="00000000">
      <w:pPr>
        <w:spacing w:after="100"/>
      </w:pPr>
      <w:proofErr w:type="gramStart"/>
      <w:r>
        <w:rPr>
          <w:sz w:val="22"/>
          <w:szCs w:val="22"/>
        </w:rPr>
        <w:t>☐  First</w:t>
      </w:r>
      <w:proofErr w:type="gramEnd"/>
      <w:r>
        <w:rPr>
          <w:sz w:val="22"/>
          <w:szCs w:val="22"/>
        </w:rPr>
        <w:t xml:space="preserve"> Responders (Police, Fire, EMS)</w:t>
      </w:r>
    </w:p>
    <w:p w14:paraId="65939EE4" w14:textId="77777777" w:rsidR="006B7B5F" w:rsidRDefault="00000000">
      <w:pPr>
        <w:spacing w:after="100"/>
      </w:pPr>
      <w:proofErr w:type="gramStart"/>
      <w:r>
        <w:rPr>
          <w:sz w:val="22"/>
          <w:szCs w:val="22"/>
        </w:rPr>
        <w:t>☐  Healthcare</w:t>
      </w:r>
      <w:proofErr w:type="gramEnd"/>
      <w:r>
        <w:rPr>
          <w:sz w:val="22"/>
          <w:szCs w:val="22"/>
        </w:rPr>
        <w:t xml:space="preserve"> Workers</w:t>
      </w:r>
    </w:p>
    <w:p w14:paraId="6B436C50" w14:textId="77777777" w:rsidR="006B7B5F" w:rsidRDefault="00000000">
      <w:pPr>
        <w:spacing w:after="100"/>
      </w:pPr>
      <w:proofErr w:type="gramStart"/>
      <w:r>
        <w:rPr>
          <w:sz w:val="22"/>
          <w:szCs w:val="22"/>
        </w:rPr>
        <w:t>☐  Corporate</w:t>
      </w:r>
      <w:proofErr w:type="gramEnd"/>
      <w:r>
        <w:rPr>
          <w:sz w:val="22"/>
          <w:szCs w:val="22"/>
        </w:rPr>
        <w:t>/Business Professionals</w:t>
      </w:r>
    </w:p>
    <w:p w14:paraId="149F30F3" w14:textId="77777777" w:rsidR="006B7B5F" w:rsidRDefault="00000000">
      <w:pPr>
        <w:spacing w:after="100"/>
      </w:pPr>
      <w:proofErr w:type="gramStart"/>
      <w:r>
        <w:rPr>
          <w:sz w:val="22"/>
          <w:szCs w:val="22"/>
        </w:rPr>
        <w:t>☐  Athletes</w:t>
      </w:r>
      <w:proofErr w:type="gramEnd"/>
      <w:r>
        <w:rPr>
          <w:sz w:val="22"/>
          <w:szCs w:val="22"/>
        </w:rPr>
        <w:t>/Sports Performance</w:t>
      </w:r>
    </w:p>
    <w:p w14:paraId="3A25A5BB" w14:textId="77777777" w:rsidR="006B7B5F" w:rsidRDefault="00000000">
      <w:pPr>
        <w:spacing w:after="100"/>
      </w:pPr>
      <w:proofErr w:type="gramStart"/>
      <w:r>
        <w:rPr>
          <w:sz w:val="22"/>
          <w:szCs w:val="22"/>
        </w:rPr>
        <w:t>☐  Children</w:t>
      </w:r>
      <w:proofErr w:type="gramEnd"/>
      <w:r>
        <w:rPr>
          <w:sz w:val="22"/>
          <w:szCs w:val="22"/>
        </w:rPr>
        <w:t xml:space="preserve"> and Adolescents</w:t>
      </w:r>
    </w:p>
    <w:p w14:paraId="5153CD66" w14:textId="77777777" w:rsidR="006B7B5F" w:rsidRDefault="00000000">
      <w:pPr>
        <w:spacing w:after="100"/>
      </w:pPr>
      <w:proofErr w:type="gramStart"/>
      <w:r>
        <w:rPr>
          <w:sz w:val="22"/>
          <w:szCs w:val="22"/>
        </w:rPr>
        <w:t>☐  Adults</w:t>
      </w:r>
      <w:proofErr w:type="gramEnd"/>
      <w:r>
        <w:rPr>
          <w:sz w:val="22"/>
          <w:szCs w:val="22"/>
        </w:rPr>
        <w:t xml:space="preserve"> (General Population)</w:t>
      </w:r>
    </w:p>
    <w:p w14:paraId="16FBB36D" w14:textId="77777777" w:rsidR="006B7B5F" w:rsidRDefault="00000000">
      <w:pPr>
        <w:spacing w:after="100"/>
      </w:pPr>
      <w:proofErr w:type="gramStart"/>
      <w:r>
        <w:rPr>
          <w:sz w:val="22"/>
          <w:szCs w:val="22"/>
        </w:rPr>
        <w:t>☐  Trauma</w:t>
      </w:r>
      <w:proofErr w:type="gramEnd"/>
      <w:r>
        <w:rPr>
          <w:sz w:val="22"/>
          <w:szCs w:val="22"/>
        </w:rPr>
        <w:t xml:space="preserve"> Survivors</w:t>
      </w:r>
    </w:p>
    <w:p w14:paraId="511F0941" w14:textId="77777777" w:rsidR="006B7B5F" w:rsidRDefault="00000000">
      <w:pPr>
        <w:spacing w:after="100"/>
      </w:pPr>
      <w:proofErr w:type="gramStart"/>
      <w:r>
        <w:rPr>
          <w:sz w:val="22"/>
          <w:szCs w:val="22"/>
        </w:rPr>
        <w:t>☐  Other</w:t>
      </w:r>
      <w:proofErr w:type="gramEnd"/>
      <w:r>
        <w:rPr>
          <w:sz w:val="22"/>
          <w:szCs w:val="22"/>
        </w:rPr>
        <w:t>: _________________________________</w:t>
      </w:r>
    </w:p>
    <w:p w14:paraId="2EB2E658" w14:textId="77777777" w:rsidR="006B7B5F" w:rsidRDefault="00000000">
      <w:pPr>
        <w:spacing w:before="240" w:after="100"/>
      </w:pPr>
      <w:r>
        <w:rPr>
          <w:b/>
          <w:bCs/>
          <w:sz w:val="22"/>
          <w:szCs w:val="22"/>
        </w:rPr>
        <w:t>Current Therapeutic Modalities (check all that apply):</w:t>
      </w:r>
    </w:p>
    <w:p w14:paraId="203B8EBE" w14:textId="77777777" w:rsidR="006B7B5F" w:rsidRDefault="00000000">
      <w:pPr>
        <w:spacing w:after="100"/>
      </w:pPr>
      <w:proofErr w:type="gramStart"/>
      <w:r>
        <w:rPr>
          <w:sz w:val="22"/>
          <w:szCs w:val="22"/>
        </w:rPr>
        <w:t>☐  EMDR</w:t>
      </w:r>
      <w:proofErr w:type="gramEnd"/>
      <w:r>
        <w:rPr>
          <w:sz w:val="22"/>
          <w:szCs w:val="22"/>
        </w:rPr>
        <w:t xml:space="preserve"> (Eye Movement Desensitization and Reprocessing)</w:t>
      </w:r>
    </w:p>
    <w:p w14:paraId="27DFE185" w14:textId="77777777" w:rsidR="006B7B5F" w:rsidRDefault="00000000">
      <w:pPr>
        <w:spacing w:after="100"/>
      </w:pPr>
      <w:proofErr w:type="gramStart"/>
      <w:r>
        <w:rPr>
          <w:sz w:val="22"/>
          <w:szCs w:val="22"/>
        </w:rPr>
        <w:t>☐  Cognitive</w:t>
      </w:r>
      <w:proofErr w:type="gramEnd"/>
      <w:r>
        <w:rPr>
          <w:sz w:val="22"/>
          <w:szCs w:val="22"/>
        </w:rPr>
        <w:t xml:space="preserve"> Processing Therapy (CPT)</w:t>
      </w:r>
    </w:p>
    <w:p w14:paraId="52DB84A1" w14:textId="77777777" w:rsidR="006B7B5F" w:rsidRDefault="00000000">
      <w:pPr>
        <w:spacing w:after="100"/>
      </w:pPr>
      <w:proofErr w:type="gramStart"/>
      <w:r>
        <w:rPr>
          <w:sz w:val="22"/>
          <w:szCs w:val="22"/>
        </w:rPr>
        <w:t>☐  Prolonged</w:t>
      </w:r>
      <w:proofErr w:type="gramEnd"/>
      <w:r>
        <w:rPr>
          <w:sz w:val="22"/>
          <w:szCs w:val="22"/>
        </w:rPr>
        <w:t xml:space="preserve"> Exposure (PE)</w:t>
      </w:r>
    </w:p>
    <w:p w14:paraId="4A7C021C" w14:textId="77777777" w:rsidR="006B7B5F" w:rsidRDefault="00000000">
      <w:pPr>
        <w:spacing w:after="100"/>
      </w:pPr>
      <w:proofErr w:type="gramStart"/>
      <w:r>
        <w:rPr>
          <w:sz w:val="22"/>
          <w:szCs w:val="22"/>
        </w:rPr>
        <w:t>☐  Cognitive</w:t>
      </w:r>
      <w:proofErr w:type="gramEnd"/>
      <w:r>
        <w:rPr>
          <w:sz w:val="22"/>
          <w:szCs w:val="22"/>
        </w:rPr>
        <w:t xml:space="preserve"> Behavioral Therapy (CBT)</w:t>
      </w:r>
    </w:p>
    <w:p w14:paraId="1269BC0C" w14:textId="77777777" w:rsidR="006B7B5F" w:rsidRDefault="00000000">
      <w:pPr>
        <w:spacing w:after="100"/>
      </w:pPr>
      <w:proofErr w:type="gramStart"/>
      <w:r>
        <w:rPr>
          <w:sz w:val="22"/>
          <w:szCs w:val="22"/>
        </w:rPr>
        <w:t>☐  Somatic</w:t>
      </w:r>
      <w:proofErr w:type="gramEnd"/>
      <w:r>
        <w:rPr>
          <w:sz w:val="22"/>
          <w:szCs w:val="22"/>
        </w:rPr>
        <w:t xml:space="preserve"> Therapies</w:t>
      </w:r>
    </w:p>
    <w:p w14:paraId="7D5FE3F5" w14:textId="77777777" w:rsidR="006B7B5F" w:rsidRDefault="00000000">
      <w:pPr>
        <w:spacing w:after="100"/>
      </w:pPr>
      <w:proofErr w:type="gramStart"/>
      <w:r>
        <w:rPr>
          <w:sz w:val="22"/>
          <w:szCs w:val="22"/>
        </w:rPr>
        <w:t>☐  Internal</w:t>
      </w:r>
      <w:proofErr w:type="gramEnd"/>
      <w:r>
        <w:rPr>
          <w:sz w:val="22"/>
          <w:szCs w:val="22"/>
        </w:rPr>
        <w:t xml:space="preserve"> Family Systems (IFS)</w:t>
      </w:r>
    </w:p>
    <w:p w14:paraId="62B938C5" w14:textId="77777777" w:rsidR="006B7B5F" w:rsidRDefault="00000000">
      <w:pPr>
        <w:spacing w:after="100"/>
      </w:pPr>
      <w:proofErr w:type="gramStart"/>
      <w:r>
        <w:rPr>
          <w:sz w:val="22"/>
          <w:szCs w:val="22"/>
        </w:rPr>
        <w:t>☐  Other</w:t>
      </w:r>
      <w:proofErr w:type="gramEnd"/>
      <w:r>
        <w:rPr>
          <w:sz w:val="22"/>
          <w:szCs w:val="22"/>
        </w:rPr>
        <w:t>: _________________________________</w:t>
      </w:r>
    </w:p>
    <w:p w14:paraId="76C3C6B0" w14:textId="77777777" w:rsidR="006B7B5F" w:rsidRDefault="00000000">
      <w:pPr>
        <w:spacing w:before="240" w:after="100"/>
      </w:pPr>
      <w:r>
        <w:rPr>
          <w:b/>
          <w:bCs/>
          <w:sz w:val="22"/>
          <w:szCs w:val="22"/>
        </w:rPr>
        <w:t>EMDR Training Background:</w:t>
      </w:r>
    </w:p>
    <w:p w14:paraId="4FAA4812" w14:textId="77777777" w:rsidR="006B7B5F" w:rsidRDefault="00000000">
      <w:pPr>
        <w:spacing w:after="100"/>
      </w:pPr>
      <w:proofErr w:type="gramStart"/>
      <w:r>
        <w:rPr>
          <w:sz w:val="22"/>
          <w:szCs w:val="22"/>
        </w:rPr>
        <w:t>☐  EMDR</w:t>
      </w:r>
      <w:proofErr w:type="gramEnd"/>
      <w:r>
        <w:rPr>
          <w:sz w:val="22"/>
          <w:szCs w:val="22"/>
        </w:rPr>
        <w:t xml:space="preserve"> Basic Training Complete</w:t>
      </w:r>
    </w:p>
    <w:p w14:paraId="529BB760" w14:textId="77777777" w:rsidR="006B7B5F" w:rsidRDefault="00000000">
      <w:pPr>
        <w:spacing w:after="100"/>
      </w:pPr>
      <w:proofErr w:type="gramStart"/>
      <w:r>
        <w:rPr>
          <w:sz w:val="22"/>
          <w:szCs w:val="22"/>
        </w:rPr>
        <w:t>☐  EMDRIA</w:t>
      </w:r>
      <w:proofErr w:type="gramEnd"/>
      <w:r>
        <w:rPr>
          <w:sz w:val="22"/>
          <w:szCs w:val="22"/>
        </w:rPr>
        <w:t xml:space="preserve"> Certified Therapist</w:t>
      </w:r>
    </w:p>
    <w:p w14:paraId="3AD6B9BD" w14:textId="77777777" w:rsidR="006B7B5F" w:rsidRDefault="00000000">
      <w:pPr>
        <w:spacing w:after="100"/>
      </w:pPr>
      <w:proofErr w:type="gramStart"/>
      <w:r>
        <w:rPr>
          <w:sz w:val="22"/>
          <w:szCs w:val="22"/>
        </w:rPr>
        <w:t>☐  EMDRIA</w:t>
      </w:r>
      <w:proofErr w:type="gramEnd"/>
      <w:r>
        <w:rPr>
          <w:sz w:val="22"/>
          <w:szCs w:val="22"/>
        </w:rPr>
        <w:t xml:space="preserve"> Approved Consultant</w:t>
      </w:r>
    </w:p>
    <w:p w14:paraId="5AA055A9" w14:textId="77777777" w:rsidR="006B7B5F" w:rsidRDefault="00000000">
      <w:pPr>
        <w:spacing w:after="100"/>
      </w:pPr>
      <w:proofErr w:type="gramStart"/>
      <w:r>
        <w:rPr>
          <w:sz w:val="22"/>
          <w:szCs w:val="22"/>
        </w:rPr>
        <w:t>☐  No</w:t>
      </w:r>
      <w:proofErr w:type="gramEnd"/>
      <w:r>
        <w:rPr>
          <w:sz w:val="22"/>
          <w:szCs w:val="22"/>
        </w:rPr>
        <w:t xml:space="preserve"> EMDR training, but interested in trauma-focused therapy</w:t>
      </w:r>
    </w:p>
    <w:p w14:paraId="5403119B" w14:textId="77777777" w:rsidR="006B7B5F" w:rsidRDefault="00000000">
      <w:pPr>
        <w:spacing w:after="100"/>
      </w:pPr>
      <w:proofErr w:type="gramStart"/>
      <w:r>
        <w:rPr>
          <w:sz w:val="22"/>
          <w:szCs w:val="22"/>
        </w:rPr>
        <w:t>☐  No</w:t>
      </w:r>
      <w:proofErr w:type="gramEnd"/>
      <w:r>
        <w:rPr>
          <w:sz w:val="22"/>
          <w:szCs w:val="22"/>
        </w:rPr>
        <w:t xml:space="preserve"> EMDR training</w:t>
      </w:r>
    </w:p>
    <w:p w14:paraId="14C73FA7" w14:textId="77777777" w:rsidR="006B7B5F" w:rsidRDefault="00000000">
      <w:r>
        <w:br w:type="page"/>
      </w:r>
    </w:p>
    <w:p w14:paraId="3AE1A310" w14:textId="77777777" w:rsidR="006B7B5F" w:rsidRDefault="00000000">
      <w:pPr>
        <w:spacing w:before="120" w:after="100"/>
      </w:pPr>
      <w:r>
        <w:rPr>
          <w:b/>
          <w:bCs/>
          <w:sz w:val="22"/>
          <w:szCs w:val="22"/>
        </w:rPr>
        <w:lastRenderedPageBreak/>
        <w:t>Practice Setting:</w:t>
      </w:r>
    </w:p>
    <w:p w14:paraId="7D397BE5" w14:textId="77777777" w:rsidR="006B7B5F" w:rsidRDefault="00000000">
      <w:pPr>
        <w:spacing w:after="100"/>
      </w:pPr>
      <w:proofErr w:type="gramStart"/>
      <w:r>
        <w:rPr>
          <w:sz w:val="22"/>
          <w:szCs w:val="22"/>
        </w:rPr>
        <w:t>☐  Private</w:t>
      </w:r>
      <w:proofErr w:type="gramEnd"/>
      <w:r>
        <w:rPr>
          <w:sz w:val="22"/>
          <w:szCs w:val="22"/>
        </w:rPr>
        <w:t xml:space="preserve"> Practice</w:t>
      </w:r>
    </w:p>
    <w:p w14:paraId="2152ED4A" w14:textId="77777777" w:rsidR="006B7B5F" w:rsidRDefault="00000000">
      <w:pPr>
        <w:spacing w:after="100"/>
      </w:pPr>
      <w:proofErr w:type="gramStart"/>
      <w:r>
        <w:rPr>
          <w:sz w:val="22"/>
          <w:szCs w:val="22"/>
        </w:rPr>
        <w:t>☐  Community</w:t>
      </w:r>
      <w:proofErr w:type="gramEnd"/>
      <w:r>
        <w:rPr>
          <w:sz w:val="22"/>
          <w:szCs w:val="22"/>
        </w:rPr>
        <w:t xml:space="preserve"> Mental Health Center</w:t>
      </w:r>
    </w:p>
    <w:p w14:paraId="0565F558" w14:textId="77777777" w:rsidR="006B7B5F" w:rsidRDefault="00000000">
      <w:pPr>
        <w:spacing w:after="100"/>
      </w:pPr>
      <w:proofErr w:type="gramStart"/>
      <w:r>
        <w:rPr>
          <w:sz w:val="22"/>
          <w:szCs w:val="22"/>
        </w:rPr>
        <w:t>☐  Hospital</w:t>
      </w:r>
      <w:proofErr w:type="gramEnd"/>
      <w:r>
        <w:rPr>
          <w:sz w:val="22"/>
          <w:szCs w:val="22"/>
        </w:rPr>
        <w:t>/Medical Center</w:t>
      </w:r>
    </w:p>
    <w:p w14:paraId="3381F30E" w14:textId="77777777" w:rsidR="006B7B5F" w:rsidRDefault="00000000">
      <w:pPr>
        <w:spacing w:after="100"/>
      </w:pPr>
      <w:proofErr w:type="gramStart"/>
      <w:r>
        <w:rPr>
          <w:sz w:val="22"/>
          <w:szCs w:val="22"/>
        </w:rPr>
        <w:t>☐  Military</w:t>
      </w:r>
      <w:proofErr w:type="gramEnd"/>
      <w:r>
        <w:rPr>
          <w:sz w:val="22"/>
          <w:szCs w:val="22"/>
        </w:rPr>
        <w:t>/VA Setting</w:t>
      </w:r>
    </w:p>
    <w:p w14:paraId="1B5641DF" w14:textId="77777777" w:rsidR="006B7B5F" w:rsidRDefault="00000000">
      <w:pPr>
        <w:spacing w:after="100"/>
      </w:pPr>
      <w:proofErr w:type="gramStart"/>
      <w:r>
        <w:rPr>
          <w:sz w:val="22"/>
          <w:szCs w:val="22"/>
        </w:rPr>
        <w:t>☐  Corporate</w:t>
      </w:r>
      <w:proofErr w:type="gramEnd"/>
      <w:r>
        <w:rPr>
          <w:sz w:val="22"/>
          <w:szCs w:val="22"/>
        </w:rPr>
        <w:t xml:space="preserve"> Wellness Program</w:t>
      </w:r>
    </w:p>
    <w:p w14:paraId="5729BD0F" w14:textId="77777777" w:rsidR="006B7B5F" w:rsidRDefault="00000000">
      <w:pPr>
        <w:spacing w:after="100"/>
      </w:pPr>
      <w:proofErr w:type="gramStart"/>
      <w:r>
        <w:rPr>
          <w:sz w:val="22"/>
          <w:szCs w:val="22"/>
        </w:rPr>
        <w:t>☐  Athletic</w:t>
      </w:r>
      <w:proofErr w:type="gramEnd"/>
      <w:r>
        <w:rPr>
          <w:sz w:val="22"/>
          <w:szCs w:val="22"/>
        </w:rPr>
        <w:t>/Sports Organization</w:t>
      </w:r>
    </w:p>
    <w:p w14:paraId="7746D95D" w14:textId="77777777" w:rsidR="006B7B5F" w:rsidRDefault="00000000">
      <w:pPr>
        <w:spacing w:after="100"/>
      </w:pPr>
      <w:proofErr w:type="gramStart"/>
      <w:r>
        <w:rPr>
          <w:sz w:val="22"/>
          <w:szCs w:val="22"/>
        </w:rPr>
        <w:t>☐  Educational</w:t>
      </w:r>
      <w:proofErr w:type="gramEnd"/>
      <w:r>
        <w:rPr>
          <w:sz w:val="22"/>
          <w:szCs w:val="22"/>
        </w:rPr>
        <w:t xml:space="preserve"> Institution</w:t>
      </w:r>
    </w:p>
    <w:p w14:paraId="740DBAB8" w14:textId="77777777" w:rsidR="006B7B5F" w:rsidRDefault="00000000">
      <w:pPr>
        <w:spacing w:after="100"/>
      </w:pPr>
      <w:proofErr w:type="gramStart"/>
      <w:r>
        <w:rPr>
          <w:sz w:val="22"/>
          <w:szCs w:val="22"/>
        </w:rPr>
        <w:t>☐  Other</w:t>
      </w:r>
      <w:proofErr w:type="gramEnd"/>
      <w:r>
        <w:rPr>
          <w:sz w:val="22"/>
          <w:szCs w:val="22"/>
        </w:rPr>
        <w:t>: _________________________________</w:t>
      </w:r>
    </w:p>
    <w:p w14:paraId="4DC12173" w14:textId="77777777" w:rsidR="006B7B5F" w:rsidRDefault="00000000">
      <w:pPr>
        <w:pStyle w:val="Heading1"/>
      </w:pPr>
      <w:r>
        <w:t>Training Interests &amp; Goals</w:t>
      </w:r>
    </w:p>
    <w:p w14:paraId="052D1551" w14:textId="77777777" w:rsidR="006B7B5F" w:rsidRDefault="00000000">
      <w:pPr>
        <w:spacing w:before="120" w:after="100"/>
      </w:pPr>
      <w:r>
        <w:rPr>
          <w:b/>
          <w:bCs/>
          <w:sz w:val="22"/>
          <w:szCs w:val="22"/>
        </w:rPr>
        <w:t>Primary Interest in Target 2 Zero (check all that apply):</w:t>
      </w:r>
    </w:p>
    <w:p w14:paraId="2D97846A" w14:textId="77777777" w:rsidR="006B7B5F" w:rsidRDefault="00000000">
      <w:pPr>
        <w:spacing w:after="100"/>
      </w:pPr>
      <w:proofErr w:type="gramStart"/>
      <w:r>
        <w:rPr>
          <w:sz w:val="22"/>
          <w:szCs w:val="22"/>
        </w:rPr>
        <w:t>☐  Treatment</w:t>
      </w:r>
      <w:proofErr w:type="gramEnd"/>
      <w:r>
        <w:rPr>
          <w:sz w:val="22"/>
          <w:szCs w:val="22"/>
        </w:rPr>
        <w:t xml:space="preserve"> for existing trauma/PTSD</w:t>
      </w:r>
    </w:p>
    <w:p w14:paraId="28BFB4FE" w14:textId="77777777" w:rsidR="006B7B5F" w:rsidRDefault="00000000">
      <w:pPr>
        <w:spacing w:after="100"/>
      </w:pPr>
      <w:proofErr w:type="gramStart"/>
      <w:r>
        <w:rPr>
          <w:sz w:val="22"/>
          <w:szCs w:val="22"/>
        </w:rPr>
        <w:t>☐  Prevention</w:t>
      </w:r>
      <w:proofErr w:type="gramEnd"/>
      <w:r>
        <w:rPr>
          <w:sz w:val="22"/>
          <w:szCs w:val="22"/>
        </w:rPr>
        <w:t xml:space="preserve"> of trauma symptoms</w:t>
      </w:r>
    </w:p>
    <w:p w14:paraId="5D8F4FFC" w14:textId="77777777" w:rsidR="006B7B5F" w:rsidRDefault="00000000">
      <w:pPr>
        <w:spacing w:after="100"/>
      </w:pPr>
      <w:proofErr w:type="gramStart"/>
      <w:r>
        <w:rPr>
          <w:sz w:val="22"/>
          <w:szCs w:val="22"/>
        </w:rPr>
        <w:t>☐  Performance</w:t>
      </w:r>
      <w:proofErr w:type="gramEnd"/>
      <w:r>
        <w:rPr>
          <w:sz w:val="22"/>
          <w:szCs w:val="22"/>
        </w:rPr>
        <w:t xml:space="preserve"> enhancement</w:t>
      </w:r>
    </w:p>
    <w:p w14:paraId="5DFC5CF9" w14:textId="77777777" w:rsidR="006B7B5F" w:rsidRDefault="00000000">
      <w:pPr>
        <w:spacing w:after="100"/>
      </w:pPr>
      <w:proofErr w:type="gramStart"/>
      <w:r>
        <w:rPr>
          <w:sz w:val="22"/>
          <w:szCs w:val="22"/>
        </w:rPr>
        <w:t>☐  Organizational</w:t>
      </w:r>
      <w:proofErr w:type="gramEnd"/>
      <w:r>
        <w:rPr>
          <w:sz w:val="22"/>
          <w:szCs w:val="22"/>
        </w:rPr>
        <w:t xml:space="preserve"> implementation</w:t>
      </w:r>
    </w:p>
    <w:p w14:paraId="3587A1E9" w14:textId="77777777" w:rsidR="006B7B5F" w:rsidRDefault="00000000">
      <w:pPr>
        <w:spacing w:after="100"/>
      </w:pPr>
      <w:proofErr w:type="gramStart"/>
      <w:r>
        <w:rPr>
          <w:sz w:val="22"/>
          <w:szCs w:val="22"/>
        </w:rPr>
        <w:t>☐  Research</w:t>
      </w:r>
      <w:proofErr w:type="gramEnd"/>
      <w:r>
        <w:rPr>
          <w:sz w:val="22"/>
          <w:szCs w:val="22"/>
        </w:rPr>
        <w:t xml:space="preserve"> applications</w:t>
      </w:r>
    </w:p>
    <w:p w14:paraId="2F5B3F3D" w14:textId="77777777" w:rsidR="006B7B5F" w:rsidRDefault="00000000">
      <w:pPr>
        <w:spacing w:after="100"/>
      </w:pPr>
      <w:proofErr w:type="gramStart"/>
      <w:r>
        <w:rPr>
          <w:sz w:val="22"/>
          <w:szCs w:val="22"/>
        </w:rPr>
        <w:t>☐  Personal</w:t>
      </w:r>
      <w:proofErr w:type="gramEnd"/>
      <w:r>
        <w:rPr>
          <w:sz w:val="22"/>
          <w:szCs w:val="22"/>
        </w:rPr>
        <w:t xml:space="preserve"> professional development</w:t>
      </w:r>
    </w:p>
    <w:p w14:paraId="5A95C799" w14:textId="77777777" w:rsidR="006B7B5F" w:rsidRDefault="00000000">
      <w:pPr>
        <w:spacing w:before="120" w:after="60"/>
      </w:pPr>
      <w:r>
        <w:rPr>
          <w:b/>
          <w:bCs/>
          <w:sz w:val="22"/>
          <w:szCs w:val="22"/>
        </w:rPr>
        <w:t>What specific outcomes are you hoping to achieve with your clients/organization?</w:t>
      </w:r>
    </w:p>
    <w:p w14:paraId="3F171A84" w14:textId="77777777" w:rsidR="006B7B5F" w:rsidRDefault="00000000">
      <w:pPr>
        <w:spacing w:after="180"/>
      </w:pPr>
      <w:r>
        <w:rPr>
          <w:color w:val="999999"/>
        </w:rPr>
        <w:t>____________________________________________________________________________________________________</w:t>
      </w:r>
    </w:p>
    <w:p w14:paraId="7460FCF0" w14:textId="77777777" w:rsidR="006B7B5F" w:rsidRDefault="00000000">
      <w:pPr>
        <w:spacing w:after="180"/>
      </w:pPr>
      <w:r>
        <w:rPr>
          <w:color w:val="999999"/>
        </w:rPr>
        <w:t>____________________________________________________________________________________________________</w:t>
      </w:r>
    </w:p>
    <w:p w14:paraId="47D46BDD" w14:textId="77777777" w:rsidR="006B7B5F" w:rsidRDefault="00000000">
      <w:pPr>
        <w:spacing w:after="180"/>
      </w:pPr>
      <w:r>
        <w:rPr>
          <w:color w:val="999999"/>
        </w:rPr>
        <w:t>____________________________________________________________________________________________________</w:t>
      </w:r>
    </w:p>
    <w:p w14:paraId="3B3ACDAF" w14:textId="77777777" w:rsidR="006B7B5F" w:rsidRDefault="00000000">
      <w:pPr>
        <w:spacing w:before="120" w:after="60"/>
      </w:pPr>
      <w:r>
        <w:rPr>
          <w:b/>
          <w:bCs/>
          <w:sz w:val="22"/>
          <w:szCs w:val="22"/>
        </w:rPr>
        <w:t>How did you hear about Target 2 Zero?</w:t>
      </w:r>
    </w:p>
    <w:p w14:paraId="59F18897" w14:textId="77777777" w:rsidR="006B7B5F" w:rsidRDefault="00000000">
      <w:pPr>
        <w:spacing w:after="180"/>
      </w:pPr>
      <w:r>
        <w:rPr>
          <w:color w:val="999999"/>
        </w:rPr>
        <w:t>____________________________________________________________________________________________________</w:t>
      </w:r>
    </w:p>
    <w:p w14:paraId="2211F6C7" w14:textId="77777777" w:rsidR="006B7B5F" w:rsidRDefault="00000000">
      <w:pPr>
        <w:spacing w:after="180"/>
      </w:pPr>
      <w:r>
        <w:rPr>
          <w:color w:val="999999"/>
        </w:rPr>
        <w:t>____________________________________________________________________________________________________</w:t>
      </w:r>
    </w:p>
    <w:p w14:paraId="2634F5AE" w14:textId="77777777" w:rsidR="006B7B5F" w:rsidRDefault="00000000">
      <w:r>
        <w:br w:type="page"/>
      </w:r>
    </w:p>
    <w:p w14:paraId="58C1CF54" w14:textId="77777777" w:rsidR="006B7B5F" w:rsidRDefault="00000000">
      <w:pPr>
        <w:pStyle w:val="Heading1"/>
      </w:pPr>
      <w:r>
        <w:lastRenderedPageBreak/>
        <w:t>Continuing Education Requirements</w:t>
      </w:r>
    </w:p>
    <w:p w14:paraId="1E3BAF6C" w14:textId="77777777" w:rsidR="006B7B5F" w:rsidRDefault="00000000">
      <w:pPr>
        <w:spacing w:before="120" w:after="100"/>
      </w:pPr>
      <w:r>
        <w:rPr>
          <w:b/>
          <w:bCs/>
          <w:sz w:val="22"/>
          <w:szCs w:val="22"/>
        </w:rPr>
        <w:t>Do you need continuing education credits for this training?</w:t>
      </w:r>
    </w:p>
    <w:p w14:paraId="72C576E8" w14:textId="77777777" w:rsidR="006B7B5F" w:rsidRDefault="00000000">
      <w:pPr>
        <w:spacing w:after="100"/>
      </w:pPr>
      <w:proofErr w:type="gramStart"/>
      <w:r>
        <w:rPr>
          <w:sz w:val="22"/>
          <w:szCs w:val="22"/>
        </w:rPr>
        <w:t>☐  Yes</w:t>
      </w:r>
      <w:proofErr w:type="gramEnd"/>
    </w:p>
    <w:p w14:paraId="1C6F96B9" w14:textId="77777777" w:rsidR="006B7B5F" w:rsidRDefault="00000000">
      <w:pPr>
        <w:spacing w:after="100"/>
      </w:pPr>
      <w:proofErr w:type="gramStart"/>
      <w:r>
        <w:rPr>
          <w:sz w:val="22"/>
          <w:szCs w:val="22"/>
        </w:rPr>
        <w:t>☐  No</w:t>
      </w:r>
      <w:proofErr w:type="gramEnd"/>
    </w:p>
    <w:p w14:paraId="7FF5F52B" w14:textId="77777777" w:rsidR="006B7B5F" w:rsidRDefault="00000000">
      <w:pPr>
        <w:spacing w:before="240" w:after="100"/>
      </w:pPr>
      <w:r>
        <w:rPr>
          <w:b/>
          <w:bCs/>
          <w:sz w:val="22"/>
          <w:szCs w:val="22"/>
        </w:rPr>
        <w:t>If yes, what type of CE credits do you require?</w:t>
      </w:r>
    </w:p>
    <w:p w14:paraId="19CB7B25" w14:textId="77777777" w:rsidR="006B7B5F" w:rsidRDefault="00000000">
      <w:pPr>
        <w:spacing w:after="100"/>
      </w:pPr>
      <w:proofErr w:type="gramStart"/>
      <w:r>
        <w:rPr>
          <w:sz w:val="22"/>
          <w:szCs w:val="22"/>
        </w:rPr>
        <w:t>☐  Psychology</w:t>
      </w:r>
      <w:proofErr w:type="gramEnd"/>
      <w:r>
        <w:rPr>
          <w:sz w:val="22"/>
          <w:szCs w:val="22"/>
        </w:rPr>
        <w:t xml:space="preserve"> (APA)</w:t>
      </w:r>
    </w:p>
    <w:p w14:paraId="2E3FEC1F" w14:textId="77777777" w:rsidR="006B7B5F" w:rsidRDefault="00000000">
      <w:pPr>
        <w:spacing w:after="100"/>
      </w:pPr>
      <w:proofErr w:type="gramStart"/>
      <w:r>
        <w:rPr>
          <w:sz w:val="22"/>
          <w:szCs w:val="22"/>
        </w:rPr>
        <w:t>☐  Social</w:t>
      </w:r>
      <w:proofErr w:type="gramEnd"/>
      <w:r>
        <w:rPr>
          <w:sz w:val="22"/>
          <w:szCs w:val="22"/>
        </w:rPr>
        <w:t xml:space="preserve"> Work (NASW)</w:t>
      </w:r>
    </w:p>
    <w:p w14:paraId="65522525" w14:textId="77777777" w:rsidR="006B7B5F" w:rsidRDefault="00000000">
      <w:pPr>
        <w:spacing w:after="100"/>
      </w:pPr>
      <w:proofErr w:type="gramStart"/>
      <w:r>
        <w:rPr>
          <w:sz w:val="22"/>
          <w:szCs w:val="22"/>
        </w:rPr>
        <w:t>☐  Professional</w:t>
      </w:r>
      <w:proofErr w:type="gramEnd"/>
      <w:r>
        <w:rPr>
          <w:sz w:val="22"/>
          <w:szCs w:val="22"/>
        </w:rPr>
        <w:t xml:space="preserve"> Counseling (NBCC)</w:t>
      </w:r>
    </w:p>
    <w:p w14:paraId="1B67EC03" w14:textId="77777777" w:rsidR="006B7B5F" w:rsidRDefault="00000000">
      <w:pPr>
        <w:spacing w:after="100"/>
      </w:pPr>
      <w:proofErr w:type="gramStart"/>
      <w:r>
        <w:rPr>
          <w:sz w:val="22"/>
          <w:szCs w:val="22"/>
        </w:rPr>
        <w:t>☐  Marriage</w:t>
      </w:r>
      <w:proofErr w:type="gramEnd"/>
      <w:r>
        <w:rPr>
          <w:sz w:val="22"/>
          <w:szCs w:val="22"/>
        </w:rPr>
        <w:t xml:space="preserve"> and Family Therapy (AAMFT)</w:t>
      </w:r>
    </w:p>
    <w:p w14:paraId="7CD5F452" w14:textId="77777777" w:rsidR="006B7B5F" w:rsidRDefault="00000000">
      <w:pPr>
        <w:spacing w:after="100"/>
      </w:pPr>
      <w:proofErr w:type="gramStart"/>
      <w:r>
        <w:rPr>
          <w:sz w:val="22"/>
          <w:szCs w:val="22"/>
        </w:rPr>
        <w:t>☐  Other</w:t>
      </w:r>
      <w:proofErr w:type="gramEnd"/>
      <w:r>
        <w:rPr>
          <w:sz w:val="22"/>
          <w:szCs w:val="22"/>
        </w:rPr>
        <w:t>: _________________________________</w:t>
      </w:r>
    </w:p>
    <w:p w14:paraId="370AE7B3" w14:textId="77777777" w:rsidR="006B7B5F" w:rsidRDefault="00000000">
      <w:pPr>
        <w:pStyle w:val="Heading1"/>
      </w:pPr>
      <w:r>
        <w:t>Additional Information</w:t>
      </w:r>
    </w:p>
    <w:p w14:paraId="386785E2" w14:textId="77777777" w:rsidR="006B7B5F" w:rsidRDefault="00000000">
      <w:pPr>
        <w:spacing w:before="120" w:after="60"/>
      </w:pPr>
      <w:r>
        <w:rPr>
          <w:b/>
          <w:bCs/>
          <w:sz w:val="22"/>
          <w:szCs w:val="22"/>
        </w:rPr>
        <w:t>Do you have any specific learning accommodations or accessibility needs?</w:t>
      </w:r>
    </w:p>
    <w:p w14:paraId="7688105B" w14:textId="77777777" w:rsidR="006B7B5F" w:rsidRDefault="00000000">
      <w:pPr>
        <w:spacing w:after="180"/>
      </w:pPr>
      <w:r>
        <w:rPr>
          <w:color w:val="999999"/>
        </w:rPr>
        <w:t>____________________________________________________________________________________________________</w:t>
      </w:r>
    </w:p>
    <w:p w14:paraId="5CE86A6B" w14:textId="77777777" w:rsidR="006B7B5F" w:rsidRDefault="00000000">
      <w:pPr>
        <w:spacing w:after="180"/>
      </w:pPr>
      <w:r>
        <w:rPr>
          <w:color w:val="999999"/>
        </w:rPr>
        <w:t>____________________________________________________________________________________________________</w:t>
      </w:r>
    </w:p>
    <w:p w14:paraId="5B477259" w14:textId="77777777" w:rsidR="006B7B5F" w:rsidRDefault="00000000">
      <w:pPr>
        <w:spacing w:before="120" w:after="60"/>
      </w:pPr>
      <w:r>
        <w:rPr>
          <w:b/>
          <w:bCs/>
          <w:sz w:val="22"/>
          <w:szCs w:val="22"/>
        </w:rPr>
        <w:t>What do you specifically hope to gain from this training?</w:t>
      </w:r>
    </w:p>
    <w:p w14:paraId="5EFA9440" w14:textId="77777777" w:rsidR="006B7B5F" w:rsidRDefault="00000000">
      <w:pPr>
        <w:spacing w:after="180"/>
      </w:pPr>
      <w:r>
        <w:rPr>
          <w:color w:val="999999"/>
        </w:rPr>
        <w:t>____________________________________________________________________________________________________</w:t>
      </w:r>
    </w:p>
    <w:p w14:paraId="4E1645DF" w14:textId="77777777" w:rsidR="006B7B5F" w:rsidRDefault="00000000">
      <w:pPr>
        <w:spacing w:after="180"/>
      </w:pPr>
      <w:r>
        <w:rPr>
          <w:color w:val="999999"/>
        </w:rPr>
        <w:t>____________________________________________________________________________________________________</w:t>
      </w:r>
    </w:p>
    <w:p w14:paraId="4783680F" w14:textId="77777777" w:rsidR="006B7B5F" w:rsidRDefault="00000000">
      <w:pPr>
        <w:spacing w:after="180"/>
      </w:pPr>
      <w:r>
        <w:rPr>
          <w:color w:val="999999"/>
        </w:rPr>
        <w:t>____________________________________________________________________________________________________</w:t>
      </w:r>
    </w:p>
    <w:p w14:paraId="173BDE72" w14:textId="77777777" w:rsidR="006B7B5F" w:rsidRDefault="00000000">
      <w:pPr>
        <w:spacing w:before="120" w:after="60"/>
      </w:pPr>
      <w:r>
        <w:rPr>
          <w:b/>
          <w:bCs/>
          <w:sz w:val="22"/>
          <w:szCs w:val="22"/>
        </w:rPr>
        <w:t>Any questions or additional information you'd like to share?</w:t>
      </w:r>
    </w:p>
    <w:p w14:paraId="6ED16A77" w14:textId="77777777" w:rsidR="006B7B5F" w:rsidRDefault="00000000">
      <w:pPr>
        <w:spacing w:after="180"/>
      </w:pPr>
      <w:r>
        <w:rPr>
          <w:color w:val="999999"/>
        </w:rPr>
        <w:t>____________________________________________________________________________________________________</w:t>
      </w:r>
    </w:p>
    <w:p w14:paraId="72EE5A21" w14:textId="77777777" w:rsidR="006B7B5F" w:rsidRDefault="00000000">
      <w:pPr>
        <w:spacing w:after="180"/>
      </w:pPr>
      <w:r>
        <w:rPr>
          <w:color w:val="999999"/>
        </w:rPr>
        <w:t>____________________________________________________________________________________________________</w:t>
      </w:r>
    </w:p>
    <w:p w14:paraId="3D048A6A" w14:textId="77777777" w:rsidR="006B7B5F" w:rsidRDefault="00000000">
      <w:pPr>
        <w:spacing w:after="180"/>
      </w:pPr>
      <w:r>
        <w:rPr>
          <w:color w:val="999999"/>
        </w:rPr>
        <w:t>____________________________________________________________________________________________________</w:t>
      </w:r>
    </w:p>
    <w:p w14:paraId="723EEA08" w14:textId="77777777" w:rsidR="006B7B5F" w:rsidRDefault="00000000">
      <w:r>
        <w:br w:type="page"/>
      </w:r>
    </w:p>
    <w:p w14:paraId="72A539D4" w14:textId="77777777" w:rsidR="006B7B5F" w:rsidRDefault="00000000">
      <w:pPr>
        <w:pStyle w:val="Heading1"/>
      </w:pPr>
      <w:r>
        <w:lastRenderedPageBreak/>
        <w:t>Training Agreement</w:t>
      </w:r>
    </w:p>
    <w:p w14:paraId="47A85CD9" w14:textId="77777777" w:rsidR="006B7B5F" w:rsidRDefault="00000000">
      <w:pPr>
        <w:spacing w:before="120" w:after="240"/>
      </w:pPr>
      <w:r>
        <w:rPr>
          <w:b/>
          <w:bCs/>
          <w:sz w:val="22"/>
          <w:szCs w:val="22"/>
        </w:rPr>
        <w:t>By signing this application, I acknowledge that:</w:t>
      </w:r>
    </w:p>
    <w:p w14:paraId="20FEBACA" w14:textId="77777777" w:rsidR="006B7B5F" w:rsidRDefault="00000000">
      <w:pPr>
        <w:spacing w:after="100"/>
      </w:pPr>
      <w:r>
        <w:rPr>
          <w:sz w:val="22"/>
          <w:szCs w:val="22"/>
        </w:rPr>
        <w:t>• I meet the qualifications to participate in professional trauma treatment training</w:t>
      </w:r>
    </w:p>
    <w:p w14:paraId="67509592" w14:textId="77777777" w:rsidR="006B7B5F" w:rsidRDefault="00000000">
      <w:pPr>
        <w:spacing w:after="100"/>
      </w:pPr>
      <w:r>
        <w:rPr>
          <w:sz w:val="22"/>
          <w:szCs w:val="22"/>
        </w:rPr>
        <w:t>• I will use Target 2 Zero protocol only within my scope of practice and licensure</w:t>
      </w:r>
    </w:p>
    <w:p w14:paraId="1986F91A" w14:textId="77777777" w:rsidR="006B7B5F" w:rsidRDefault="00000000">
      <w:pPr>
        <w:spacing w:after="100"/>
      </w:pPr>
      <w:r>
        <w:rPr>
          <w:sz w:val="22"/>
          <w:szCs w:val="22"/>
        </w:rPr>
        <w:t>• This training certifies me to utilize Target 2 Zero with my own clients, not to train other clinicians in the Target 2 Zero treatment method</w:t>
      </w:r>
    </w:p>
    <w:p w14:paraId="6A0F25F9" w14:textId="77777777" w:rsidR="006B7B5F" w:rsidRDefault="00000000">
      <w:pPr>
        <w:spacing w:after="100"/>
      </w:pPr>
      <w:r>
        <w:rPr>
          <w:sz w:val="22"/>
          <w:szCs w:val="22"/>
        </w:rPr>
        <w:t>• I understand that Target 2 Zero is a modification of EMDR and requires appropriate clinical judgment</w:t>
      </w:r>
    </w:p>
    <w:p w14:paraId="62309EE4" w14:textId="77777777" w:rsidR="006B7B5F" w:rsidRDefault="00000000">
      <w:pPr>
        <w:spacing w:after="100"/>
      </w:pPr>
      <w:r>
        <w:rPr>
          <w:sz w:val="22"/>
          <w:szCs w:val="22"/>
        </w:rPr>
        <w:t>• I will seek supervision/consultation as needed during initial implementation</w:t>
      </w:r>
    </w:p>
    <w:p w14:paraId="7E4C7E12" w14:textId="77777777" w:rsidR="006B7B5F" w:rsidRDefault="00000000">
      <w:pPr>
        <w:spacing w:after="360"/>
      </w:pPr>
      <w:r>
        <w:rPr>
          <w:sz w:val="22"/>
          <w:szCs w:val="22"/>
        </w:rPr>
        <w:t>• The information provided in this application is accurate and complete</w:t>
      </w:r>
    </w:p>
    <w:p w14:paraId="578D724C" w14:textId="77777777" w:rsidR="006B7B5F" w:rsidRDefault="00000000">
      <w:pPr>
        <w:spacing w:before="120" w:after="60"/>
      </w:pPr>
      <w:r>
        <w:rPr>
          <w:b/>
          <w:bCs/>
          <w:sz w:val="22"/>
          <w:szCs w:val="22"/>
        </w:rPr>
        <w:t>Signature:</w:t>
      </w:r>
    </w:p>
    <w:p w14:paraId="6866ADE4" w14:textId="77777777" w:rsidR="006B7B5F" w:rsidRDefault="00000000">
      <w:pPr>
        <w:spacing w:after="180"/>
      </w:pPr>
      <w:r>
        <w:rPr>
          <w:color w:val="999999"/>
        </w:rPr>
        <w:t>____________________________________________________________________________________________________</w:t>
      </w:r>
    </w:p>
    <w:p w14:paraId="4629ED54" w14:textId="77777777" w:rsidR="006B7B5F" w:rsidRDefault="00000000">
      <w:pPr>
        <w:spacing w:before="120" w:after="60"/>
      </w:pPr>
      <w:r>
        <w:rPr>
          <w:b/>
          <w:bCs/>
          <w:sz w:val="22"/>
          <w:szCs w:val="22"/>
        </w:rPr>
        <w:t>Date:</w:t>
      </w:r>
    </w:p>
    <w:p w14:paraId="51827FC3" w14:textId="77777777" w:rsidR="006B7B5F" w:rsidRDefault="00000000">
      <w:pPr>
        <w:spacing w:after="180"/>
      </w:pPr>
      <w:r>
        <w:rPr>
          <w:color w:val="999999"/>
        </w:rPr>
        <w:t>____________________________________________________________________________________________________</w:t>
      </w:r>
    </w:p>
    <w:p w14:paraId="166C4A49" w14:textId="77777777" w:rsidR="006B7B5F" w:rsidRDefault="00000000">
      <w:pPr>
        <w:spacing w:before="480" w:after="120"/>
        <w:jc w:val="center"/>
      </w:pPr>
      <w:r>
        <w:rPr>
          <w:i/>
          <w:iCs/>
          <w:sz w:val="22"/>
          <w:szCs w:val="22"/>
        </w:rPr>
        <w:t>Please return completed application to:</w:t>
      </w:r>
    </w:p>
    <w:p w14:paraId="536AA251" w14:textId="0D9E48BD" w:rsidR="006B7B5F" w:rsidRDefault="00277F51">
      <w:pPr>
        <w:spacing w:after="60"/>
        <w:jc w:val="center"/>
        <w:rPr>
          <w:b/>
          <w:bCs/>
          <w:sz w:val="22"/>
          <w:szCs w:val="22"/>
        </w:rPr>
      </w:pPr>
      <w:r>
        <w:rPr>
          <w:b/>
          <w:bCs/>
          <w:sz w:val="22"/>
          <w:szCs w:val="22"/>
        </w:rPr>
        <w:t>Scarlett Williams LLC</w:t>
      </w:r>
    </w:p>
    <w:p w14:paraId="534ED1C4" w14:textId="173E9AFE" w:rsidR="00277F51" w:rsidRPr="00277F51" w:rsidRDefault="00277F51">
      <w:pPr>
        <w:spacing w:after="60"/>
        <w:jc w:val="center"/>
        <w:rPr>
          <w:sz w:val="22"/>
          <w:szCs w:val="22"/>
        </w:rPr>
      </w:pPr>
      <w:r w:rsidRPr="00277F51">
        <w:rPr>
          <w:sz w:val="22"/>
          <w:szCs w:val="22"/>
        </w:rPr>
        <w:t xml:space="preserve">1278 Sweeny Road </w:t>
      </w:r>
    </w:p>
    <w:p w14:paraId="655F41A9" w14:textId="7A5AA337" w:rsidR="00277F51" w:rsidRPr="00277F51" w:rsidRDefault="00277F51">
      <w:pPr>
        <w:spacing w:after="60"/>
        <w:jc w:val="center"/>
      </w:pPr>
      <w:r w:rsidRPr="00277F51">
        <w:rPr>
          <w:sz w:val="22"/>
          <w:szCs w:val="22"/>
        </w:rPr>
        <w:t>Blacksburg, VA 24060</w:t>
      </w:r>
    </w:p>
    <w:p w14:paraId="3CE1E86D" w14:textId="31C314F5" w:rsidR="006B7B5F" w:rsidRDefault="00000000">
      <w:pPr>
        <w:jc w:val="center"/>
      </w:pPr>
      <w:r>
        <w:rPr>
          <w:sz w:val="22"/>
          <w:szCs w:val="22"/>
        </w:rPr>
        <w:t xml:space="preserve">Email: </w:t>
      </w:r>
      <w:r w:rsidR="00277F51">
        <w:rPr>
          <w:sz w:val="22"/>
          <w:szCs w:val="22"/>
        </w:rPr>
        <w:t>scarlettwilliams</w:t>
      </w:r>
      <w:r>
        <w:rPr>
          <w:sz w:val="22"/>
          <w:szCs w:val="22"/>
        </w:rPr>
        <w:t>@target2zero.com</w:t>
      </w:r>
    </w:p>
    <w:p w14:paraId="419E5FC2" w14:textId="77777777" w:rsidR="006B7B5F" w:rsidRDefault="00000000">
      <w:pPr>
        <w:jc w:val="center"/>
      </w:pPr>
      <w:r>
        <w:rPr>
          <w:sz w:val="22"/>
          <w:szCs w:val="22"/>
        </w:rPr>
        <w:t>Website: www.target2zero.com</w:t>
      </w:r>
    </w:p>
    <w:sectPr w:rsidR="006B7B5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59A2"/>
    <w:multiLevelType w:val="hybridMultilevel"/>
    <w:tmpl w:val="C64CEA46"/>
    <w:lvl w:ilvl="0" w:tplc="35C63BA8">
      <w:start w:val="1"/>
      <w:numFmt w:val="bullet"/>
      <w:lvlText w:val="●"/>
      <w:lvlJc w:val="left"/>
      <w:pPr>
        <w:ind w:left="720" w:hanging="360"/>
      </w:pPr>
    </w:lvl>
    <w:lvl w:ilvl="1" w:tplc="2FC87512">
      <w:start w:val="1"/>
      <w:numFmt w:val="bullet"/>
      <w:lvlText w:val="○"/>
      <w:lvlJc w:val="left"/>
      <w:pPr>
        <w:ind w:left="1440" w:hanging="360"/>
      </w:pPr>
    </w:lvl>
    <w:lvl w:ilvl="2" w:tplc="BC4EB23E">
      <w:start w:val="1"/>
      <w:numFmt w:val="bullet"/>
      <w:lvlText w:val="■"/>
      <w:lvlJc w:val="left"/>
      <w:pPr>
        <w:ind w:left="2160" w:hanging="360"/>
      </w:pPr>
    </w:lvl>
    <w:lvl w:ilvl="3" w:tplc="6C52E832">
      <w:start w:val="1"/>
      <w:numFmt w:val="bullet"/>
      <w:lvlText w:val="●"/>
      <w:lvlJc w:val="left"/>
      <w:pPr>
        <w:ind w:left="2880" w:hanging="360"/>
      </w:pPr>
    </w:lvl>
    <w:lvl w:ilvl="4" w:tplc="639007F8">
      <w:start w:val="1"/>
      <w:numFmt w:val="bullet"/>
      <w:lvlText w:val="○"/>
      <w:lvlJc w:val="left"/>
      <w:pPr>
        <w:ind w:left="3600" w:hanging="360"/>
      </w:pPr>
    </w:lvl>
    <w:lvl w:ilvl="5" w:tplc="017E8030">
      <w:start w:val="1"/>
      <w:numFmt w:val="bullet"/>
      <w:lvlText w:val="■"/>
      <w:lvlJc w:val="left"/>
      <w:pPr>
        <w:ind w:left="4320" w:hanging="360"/>
      </w:pPr>
    </w:lvl>
    <w:lvl w:ilvl="6" w:tplc="5A0C04AE">
      <w:start w:val="1"/>
      <w:numFmt w:val="bullet"/>
      <w:lvlText w:val="●"/>
      <w:lvlJc w:val="left"/>
      <w:pPr>
        <w:ind w:left="5040" w:hanging="360"/>
      </w:pPr>
    </w:lvl>
    <w:lvl w:ilvl="7" w:tplc="FBCEBBC4">
      <w:start w:val="1"/>
      <w:numFmt w:val="bullet"/>
      <w:lvlText w:val="●"/>
      <w:lvlJc w:val="left"/>
      <w:pPr>
        <w:ind w:left="5760" w:hanging="360"/>
      </w:pPr>
    </w:lvl>
    <w:lvl w:ilvl="8" w:tplc="053E5A2A">
      <w:start w:val="1"/>
      <w:numFmt w:val="bullet"/>
      <w:lvlText w:val="●"/>
      <w:lvlJc w:val="left"/>
      <w:pPr>
        <w:ind w:left="6480" w:hanging="360"/>
      </w:pPr>
    </w:lvl>
  </w:abstractNum>
  <w:num w:numId="1" w16cid:durableId="704259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B5F"/>
    <w:rsid w:val="000C4EC0"/>
    <w:rsid w:val="00277F51"/>
    <w:rsid w:val="003C5C43"/>
    <w:rsid w:val="006229D7"/>
    <w:rsid w:val="006B7B5F"/>
    <w:rsid w:val="00AB2D2B"/>
    <w:rsid w:val="00BC2AB9"/>
    <w:rsid w:val="00E1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E867"/>
  <w15:docId w15:val="{02D5E24E-4D60-4DB1-95B0-0E4F0404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F4E78"/>
      <w:sz w:val="32"/>
      <w:szCs w:val="32"/>
    </w:rPr>
  </w:style>
  <w:style w:type="paragraph" w:styleId="Heading2">
    <w:name w:val="heading 2"/>
    <w:uiPriority w:val="9"/>
    <w:unhideWhenUsed/>
    <w:qFormat/>
    <w:pPr>
      <w:spacing w:before="280" w:after="180"/>
      <w:outlineLvl w:val="1"/>
    </w:pPr>
    <w:rPr>
      <w:b/>
      <w:bCs/>
      <w:color w:val="2E75B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scarlett williams</cp:lastModifiedBy>
  <cp:revision>2</cp:revision>
  <dcterms:created xsi:type="dcterms:W3CDTF">2026-01-18T19:01:00Z</dcterms:created>
  <dcterms:modified xsi:type="dcterms:W3CDTF">2026-01-18T19:01:00Z</dcterms:modified>
</cp:coreProperties>
</file>